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C0" w:rsidRPr="00060225" w:rsidRDefault="001F0803" w:rsidP="000B789C">
      <w:pPr>
        <w:pStyle w:val="Textoindependiente2"/>
        <w:rPr>
          <w:rFonts w:cs="Arial"/>
          <w:sz w:val="22"/>
          <w:szCs w:val="22"/>
        </w:rPr>
      </w:pPr>
      <w:r w:rsidRPr="00060225">
        <w:rPr>
          <w:rFonts w:cs="Arial"/>
          <w:sz w:val="22"/>
          <w:szCs w:val="22"/>
        </w:rPr>
        <w:t xml:space="preserve">EL CONSEJO </w:t>
      </w:r>
      <w:r w:rsidR="00411EC0" w:rsidRPr="00060225">
        <w:rPr>
          <w:rFonts w:cs="Arial"/>
          <w:sz w:val="22"/>
          <w:szCs w:val="22"/>
        </w:rPr>
        <w:t>SUPERIOR DE LA UNIVERSIDAD NACIONAL ABIERTA Y A DISTANCIA –UNAD-</w:t>
      </w:r>
    </w:p>
    <w:p w:rsidR="00411EC0" w:rsidRPr="00060225" w:rsidRDefault="00411EC0" w:rsidP="00411EC0">
      <w:pPr>
        <w:jc w:val="center"/>
        <w:rPr>
          <w:rFonts w:cs="Arial"/>
          <w:sz w:val="22"/>
          <w:szCs w:val="22"/>
        </w:rPr>
      </w:pPr>
    </w:p>
    <w:p w:rsidR="00411EC0" w:rsidRPr="00060225" w:rsidRDefault="004C0062" w:rsidP="000B789C">
      <w:pPr>
        <w:jc w:val="center"/>
        <w:rPr>
          <w:rFonts w:cs="Arial"/>
          <w:sz w:val="22"/>
          <w:szCs w:val="22"/>
        </w:rPr>
      </w:pPr>
      <w:r w:rsidRPr="00060225">
        <w:rPr>
          <w:rFonts w:cs="Arial"/>
          <w:sz w:val="22"/>
          <w:szCs w:val="22"/>
        </w:rPr>
        <w:t xml:space="preserve">En uso de sus atribuciones </w:t>
      </w:r>
      <w:r w:rsidR="00411EC0" w:rsidRPr="00060225">
        <w:rPr>
          <w:rFonts w:cs="Arial"/>
          <w:sz w:val="22"/>
          <w:szCs w:val="22"/>
        </w:rPr>
        <w:t>legales y estatutarias y,</w:t>
      </w:r>
    </w:p>
    <w:p w:rsidR="00411EC0" w:rsidRPr="00060225" w:rsidRDefault="00411EC0" w:rsidP="00411EC0">
      <w:pPr>
        <w:jc w:val="both"/>
        <w:rPr>
          <w:rFonts w:cs="Arial"/>
          <w:sz w:val="22"/>
          <w:szCs w:val="22"/>
        </w:rPr>
      </w:pPr>
    </w:p>
    <w:p w:rsidR="00411EC0" w:rsidRPr="00060225" w:rsidRDefault="00411EC0" w:rsidP="000B789C">
      <w:pPr>
        <w:pStyle w:val="Textoindependiente2"/>
        <w:rPr>
          <w:rFonts w:cs="Arial"/>
          <w:sz w:val="22"/>
          <w:szCs w:val="22"/>
        </w:rPr>
      </w:pPr>
      <w:r w:rsidRPr="00060225">
        <w:rPr>
          <w:rFonts w:cs="Arial"/>
          <w:sz w:val="22"/>
          <w:szCs w:val="22"/>
        </w:rPr>
        <w:t>CONSIDERANDO:</w:t>
      </w:r>
    </w:p>
    <w:p w:rsidR="00411EC0" w:rsidRPr="00060225" w:rsidRDefault="00411EC0" w:rsidP="00411EC0">
      <w:pPr>
        <w:pStyle w:val="Textoindependiente2"/>
        <w:rPr>
          <w:rFonts w:cs="Arial"/>
          <w:sz w:val="22"/>
          <w:szCs w:val="22"/>
        </w:rPr>
      </w:pPr>
    </w:p>
    <w:p w:rsidR="00411EC0" w:rsidRPr="00060225" w:rsidRDefault="00411EC0" w:rsidP="00411EC0">
      <w:pPr>
        <w:pStyle w:val="Textoindependiente3"/>
        <w:rPr>
          <w:rFonts w:cs="Arial"/>
          <w:szCs w:val="22"/>
        </w:rPr>
      </w:pPr>
      <w:r w:rsidRPr="00060225">
        <w:rPr>
          <w:rFonts w:cs="Arial"/>
          <w:szCs w:val="22"/>
        </w:rPr>
        <w:t>Que la Universidad Nacional Abierta y a Distancia –UNAD-, creada por la Ley 52 de 1981, transformada por: la Ley 396 de 1997 de Unidad Universitaria del Sur de Bogotá, en Universidad Nacional Abierta y a Distancia, y por el Decreto No.2770 de 2006 en ente universitario autónomo del orden nacional, con régimen especial en los términos de la Ley 30 de 1992, personería jurídica, autonomía académica, administrativa y financiera; patrimonio independiente y capacidad para gobernarse, vinculado al Ministerio de Educación Nacional, conservando la misma denominación.</w:t>
      </w:r>
    </w:p>
    <w:p w:rsidR="00411EC0" w:rsidRPr="00060225" w:rsidRDefault="00411EC0" w:rsidP="00411EC0">
      <w:pPr>
        <w:pStyle w:val="Textoindependiente3"/>
        <w:rPr>
          <w:rFonts w:cs="Arial"/>
          <w:szCs w:val="22"/>
        </w:rPr>
      </w:pPr>
    </w:p>
    <w:p w:rsidR="00411EC0" w:rsidRPr="00060225" w:rsidRDefault="00411EC0" w:rsidP="00411EC0">
      <w:pPr>
        <w:jc w:val="both"/>
        <w:rPr>
          <w:rFonts w:cs="Arial"/>
          <w:sz w:val="22"/>
          <w:szCs w:val="22"/>
          <w:lang w:val="es-CO"/>
        </w:rPr>
      </w:pPr>
      <w:r w:rsidRPr="00060225">
        <w:rPr>
          <w:rFonts w:cs="Arial"/>
          <w:sz w:val="22"/>
          <w:szCs w:val="22"/>
          <w:lang w:val="es-CO"/>
        </w:rPr>
        <w:t>Que el Decreto No.2770 de 2006 señala</w:t>
      </w:r>
      <w:r w:rsidR="003F4CB6" w:rsidRPr="00060225">
        <w:rPr>
          <w:rFonts w:cs="Arial"/>
          <w:sz w:val="22"/>
          <w:szCs w:val="22"/>
          <w:lang w:val="es-CO"/>
        </w:rPr>
        <w:t xml:space="preserve">, en su </w:t>
      </w:r>
      <w:r w:rsidRPr="00060225">
        <w:rPr>
          <w:rFonts w:cs="Arial"/>
          <w:sz w:val="22"/>
          <w:szCs w:val="22"/>
          <w:lang w:val="es-CO"/>
        </w:rPr>
        <w:t>Artículo 3</w:t>
      </w:r>
      <w:r w:rsidR="003F4CB6" w:rsidRPr="00060225">
        <w:rPr>
          <w:rFonts w:cs="Arial"/>
          <w:sz w:val="22"/>
          <w:szCs w:val="22"/>
          <w:lang w:val="es-CO"/>
        </w:rPr>
        <w:t>: “</w:t>
      </w:r>
      <w:r w:rsidRPr="00060225">
        <w:rPr>
          <w:rFonts w:cs="Arial"/>
          <w:sz w:val="22"/>
          <w:szCs w:val="22"/>
          <w:lang w:val="es-CO"/>
        </w:rPr>
        <w:t>Autonomía financiera y presupuestal. La Universidad Nacional Abierta y a Distancia, UNAD, tiene autonomía para usar, gozar y disponer de los bienes y rentas que conforman su patrimonio y para programar, aprobar y ejecutar su propio presupuesto, de acuerdo con la normatividad vigente”.</w:t>
      </w:r>
    </w:p>
    <w:p w:rsidR="00411EC0" w:rsidRPr="00060225" w:rsidRDefault="00411EC0" w:rsidP="00411EC0">
      <w:pPr>
        <w:jc w:val="both"/>
        <w:rPr>
          <w:rFonts w:cs="Arial"/>
          <w:sz w:val="22"/>
          <w:szCs w:val="22"/>
          <w:lang w:val="es-CO"/>
        </w:rPr>
      </w:pPr>
    </w:p>
    <w:p w:rsidR="00411EC0" w:rsidRPr="00060225" w:rsidRDefault="00411EC0" w:rsidP="00411EC0">
      <w:pPr>
        <w:pStyle w:val="Predeterminado"/>
        <w:rPr>
          <w:rFonts w:cs="Arial"/>
          <w:sz w:val="22"/>
          <w:szCs w:val="22"/>
          <w:lang w:val="es-CO"/>
        </w:rPr>
      </w:pPr>
      <w:r w:rsidRPr="00060225">
        <w:rPr>
          <w:rFonts w:cs="Arial"/>
          <w:sz w:val="22"/>
          <w:szCs w:val="22"/>
          <w:lang w:val="es-CO"/>
        </w:rPr>
        <w:t>Que el Estatuto Presupuestal y Financiero de la Universidad, en su Artículo 32 sobre modificaciones presupuestales, establece que entre el 1 de enero y el 31 de diciembre se podrán efectuar adiciones, traslados y reducciones o aplazamientos presupuestales.</w:t>
      </w:r>
    </w:p>
    <w:p w:rsidR="00411EC0" w:rsidRPr="00060225" w:rsidRDefault="00411EC0" w:rsidP="00411EC0">
      <w:pPr>
        <w:pStyle w:val="Predeterminado"/>
        <w:rPr>
          <w:rFonts w:cs="Arial"/>
          <w:sz w:val="22"/>
          <w:szCs w:val="22"/>
          <w:lang w:val="es-CO"/>
        </w:rPr>
      </w:pPr>
    </w:p>
    <w:p w:rsidR="00411EC0" w:rsidRPr="00060225" w:rsidRDefault="00411EC0" w:rsidP="00411EC0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060225">
        <w:rPr>
          <w:rFonts w:cs="Arial"/>
          <w:sz w:val="22"/>
          <w:szCs w:val="22"/>
          <w:lang w:val="es-CO"/>
        </w:rPr>
        <w:t xml:space="preserve">Que el Estatuto Presupuestal y Financiero de la Universidad, en su </w:t>
      </w:r>
      <w:r w:rsidR="003F4CB6" w:rsidRPr="00060225">
        <w:rPr>
          <w:rFonts w:cs="Arial"/>
          <w:color w:val="000000"/>
          <w:sz w:val="22"/>
          <w:szCs w:val="22"/>
        </w:rPr>
        <w:t xml:space="preserve">Artículo 33, </w:t>
      </w:r>
      <w:r w:rsidRPr="00060225">
        <w:rPr>
          <w:rFonts w:cs="Arial"/>
          <w:color w:val="000000"/>
          <w:sz w:val="22"/>
          <w:szCs w:val="22"/>
        </w:rPr>
        <w:t xml:space="preserve"> establece:</w:t>
      </w:r>
      <w:r w:rsidRPr="00060225">
        <w:rPr>
          <w:rFonts w:cs="Arial"/>
          <w:b/>
          <w:color w:val="000000"/>
          <w:sz w:val="22"/>
          <w:szCs w:val="22"/>
        </w:rPr>
        <w:t xml:space="preserve"> </w:t>
      </w:r>
      <w:r w:rsidRPr="00060225">
        <w:rPr>
          <w:rFonts w:cs="Arial"/>
          <w:color w:val="000000"/>
          <w:sz w:val="22"/>
          <w:szCs w:val="22"/>
        </w:rPr>
        <w:t>“</w:t>
      </w:r>
      <w:r w:rsidR="003F4CB6" w:rsidRPr="00060225">
        <w:rPr>
          <w:rFonts w:cs="Arial"/>
          <w:color w:val="000000"/>
          <w:sz w:val="22"/>
          <w:szCs w:val="22"/>
        </w:rPr>
        <w:t xml:space="preserve">Adición. </w:t>
      </w:r>
      <w:r w:rsidRPr="00060225">
        <w:rPr>
          <w:rFonts w:cs="Arial"/>
          <w:color w:val="000000"/>
          <w:sz w:val="22"/>
          <w:szCs w:val="22"/>
        </w:rPr>
        <w:t xml:space="preserve">Cuando durante la ejecución del Presupuesto de Gastos se hiciere indispensable incrementar el monto de las apropiaciones, para complementar las insuficientes, ampliar los servicios existentes o establecer nuevos servicios, entre otros, el representante legal deberá presentar la solicitud para su aprobación al Consejo Superior, estableciendo en forma </w:t>
      </w:r>
      <w:r w:rsidR="00FA2DBD" w:rsidRPr="00060225">
        <w:rPr>
          <w:rFonts w:cs="Arial"/>
          <w:color w:val="000000"/>
          <w:sz w:val="22"/>
          <w:szCs w:val="22"/>
        </w:rPr>
        <w:t>clara y precisa el recurso que h</w:t>
      </w:r>
      <w:r w:rsidRPr="00060225">
        <w:rPr>
          <w:rFonts w:cs="Arial"/>
          <w:color w:val="000000"/>
          <w:sz w:val="22"/>
          <w:szCs w:val="22"/>
        </w:rPr>
        <w:t>a de servir de base para su apertura y con el cual se incrementa el Presupuesto de Ingresos”.</w:t>
      </w:r>
    </w:p>
    <w:p w:rsidR="00411EC0" w:rsidRPr="00060225" w:rsidRDefault="00411EC0" w:rsidP="00411EC0">
      <w:pPr>
        <w:pStyle w:val="Predeterminado"/>
        <w:rPr>
          <w:rFonts w:cs="Arial"/>
          <w:sz w:val="22"/>
          <w:szCs w:val="22"/>
        </w:rPr>
      </w:pPr>
    </w:p>
    <w:p w:rsidR="00411EC0" w:rsidRPr="00060225" w:rsidRDefault="00411EC0" w:rsidP="00411EC0">
      <w:pPr>
        <w:pStyle w:val="Predeterminado"/>
        <w:rPr>
          <w:rFonts w:cs="Arial"/>
          <w:sz w:val="22"/>
          <w:szCs w:val="22"/>
        </w:rPr>
      </w:pPr>
      <w:r w:rsidRPr="00060225">
        <w:rPr>
          <w:rFonts w:cs="Arial"/>
          <w:sz w:val="22"/>
          <w:szCs w:val="22"/>
        </w:rPr>
        <w:t>Una vez aprobada la solicitud, el representante legal deberá actualizar la Resolución de desagregación del Presupuesto anual.</w:t>
      </w:r>
      <w:r w:rsidR="003F4CB6" w:rsidRPr="00060225">
        <w:rPr>
          <w:rFonts w:cs="Arial"/>
          <w:sz w:val="22"/>
          <w:szCs w:val="22"/>
        </w:rPr>
        <w:t>”</w:t>
      </w:r>
    </w:p>
    <w:p w:rsidR="00411EC0" w:rsidRPr="00060225" w:rsidRDefault="00411EC0" w:rsidP="00411EC0">
      <w:pPr>
        <w:jc w:val="both"/>
        <w:rPr>
          <w:rFonts w:cs="Arial"/>
          <w:sz w:val="22"/>
          <w:szCs w:val="22"/>
        </w:rPr>
      </w:pPr>
    </w:p>
    <w:p w:rsidR="0047230F" w:rsidRPr="00060225" w:rsidRDefault="0047230F" w:rsidP="0047230F">
      <w:pPr>
        <w:jc w:val="both"/>
        <w:rPr>
          <w:rFonts w:cs="Arial"/>
          <w:sz w:val="22"/>
          <w:szCs w:val="22"/>
        </w:rPr>
      </w:pPr>
      <w:r w:rsidRPr="00060225">
        <w:rPr>
          <w:rFonts w:cs="Arial"/>
          <w:sz w:val="22"/>
          <w:szCs w:val="22"/>
        </w:rPr>
        <w:t xml:space="preserve">Que el </w:t>
      </w:r>
      <w:r w:rsidR="003F4CB6" w:rsidRPr="00060225">
        <w:rPr>
          <w:rFonts w:cs="Arial"/>
          <w:sz w:val="22"/>
          <w:szCs w:val="22"/>
        </w:rPr>
        <w:t>artí</w:t>
      </w:r>
      <w:r w:rsidRPr="00060225">
        <w:rPr>
          <w:rFonts w:cs="Arial"/>
          <w:sz w:val="22"/>
          <w:szCs w:val="22"/>
        </w:rPr>
        <w:t>culo 87</w:t>
      </w:r>
      <w:r w:rsidR="003F4CB6" w:rsidRPr="00060225">
        <w:rPr>
          <w:rFonts w:cs="Arial"/>
          <w:sz w:val="22"/>
          <w:szCs w:val="22"/>
        </w:rPr>
        <w:t>,</w:t>
      </w:r>
      <w:r w:rsidRPr="00060225">
        <w:rPr>
          <w:rFonts w:cs="Arial"/>
          <w:sz w:val="22"/>
          <w:szCs w:val="22"/>
        </w:rPr>
        <w:t xml:space="preserve"> de la Ley 30 de 1992 establece que a partir del sexto año de la vigencia de </w:t>
      </w:r>
      <w:r w:rsidR="000B231B" w:rsidRPr="00060225">
        <w:rPr>
          <w:rFonts w:cs="Arial"/>
          <w:sz w:val="22"/>
          <w:szCs w:val="22"/>
        </w:rPr>
        <w:t>esa</w:t>
      </w:r>
      <w:r w:rsidRPr="00060225">
        <w:rPr>
          <w:rFonts w:cs="Arial"/>
          <w:sz w:val="22"/>
          <w:szCs w:val="22"/>
        </w:rPr>
        <w:t xml:space="preserve"> ley, el Gobierno Nacional incr</w:t>
      </w:r>
      <w:r w:rsidR="003F4CB6" w:rsidRPr="00060225">
        <w:rPr>
          <w:rFonts w:cs="Arial"/>
          <w:sz w:val="22"/>
          <w:szCs w:val="22"/>
        </w:rPr>
        <w:t>ementará</w:t>
      </w:r>
      <w:r w:rsidRPr="00060225">
        <w:rPr>
          <w:rFonts w:cs="Arial"/>
          <w:sz w:val="22"/>
          <w:szCs w:val="22"/>
        </w:rPr>
        <w:t xml:space="preserve"> sus aportes para las Universidades estatales u oficiales en un porcentaje no inferior al 30% del incremento real del Producto Interno Bruto, el cual se efectuara de conformidad con los objetivos previstos para el Sistema de Universidades estatales u oficiales y en razón al mejoramiento de la calidad de las </w:t>
      </w:r>
      <w:r w:rsidRPr="00060225">
        <w:rPr>
          <w:rFonts w:cs="Arial"/>
          <w:sz w:val="22"/>
          <w:szCs w:val="22"/>
        </w:rPr>
        <w:lastRenderedPageBreak/>
        <w:t>instituciones que lo integran. Igualmente que los dineros serán distribuidos por el Consejo Nacional de Educación Superior (CESU).</w:t>
      </w:r>
    </w:p>
    <w:p w:rsidR="0047230F" w:rsidRPr="00060225" w:rsidRDefault="0047230F" w:rsidP="0047230F">
      <w:pPr>
        <w:jc w:val="both"/>
        <w:rPr>
          <w:rFonts w:cs="Arial"/>
          <w:sz w:val="22"/>
          <w:szCs w:val="22"/>
        </w:rPr>
      </w:pPr>
    </w:p>
    <w:p w:rsidR="0047230F" w:rsidRPr="00060225" w:rsidRDefault="0047230F" w:rsidP="0047230F">
      <w:pPr>
        <w:jc w:val="both"/>
        <w:rPr>
          <w:rFonts w:cs="Arial"/>
          <w:sz w:val="22"/>
          <w:szCs w:val="22"/>
        </w:rPr>
      </w:pPr>
      <w:r w:rsidRPr="00060225">
        <w:rPr>
          <w:rFonts w:cs="Arial"/>
          <w:sz w:val="22"/>
          <w:szCs w:val="22"/>
        </w:rPr>
        <w:t xml:space="preserve">Que en el presupuesto asignado al Ministerio de Educación Nacional, en la presente vigencia fiscal, existe una apropiación de </w:t>
      </w:r>
      <w:r w:rsidRPr="00060225">
        <w:rPr>
          <w:rFonts w:cs="Arial"/>
          <w:b/>
          <w:sz w:val="22"/>
          <w:szCs w:val="22"/>
        </w:rPr>
        <w:t>$35.518.961.698</w:t>
      </w:r>
      <w:r w:rsidRPr="00060225">
        <w:rPr>
          <w:rFonts w:cs="Arial"/>
          <w:sz w:val="22"/>
          <w:szCs w:val="22"/>
        </w:rPr>
        <w:t xml:space="preserve"> que debe ser distribuida por el Consejo Nacional de Educación Superior – CESU-,  para la vigencia 2014.</w:t>
      </w:r>
    </w:p>
    <w:p w:rsidR="0047230F" w:rsidRPr="00060225" w:rsidRDefault="0047230F" w:rsidP="0047230F">
      <w:pPr>
        <w:jc w:val="both"/>
        <w:rPr>
          <w:rFonts w:cs="Arial"/>
          <w:sz w:val="22"/>
          <w:szCs w:val="22"/>
        </w:rPr>
      </w:pPr>
    </w:p>
    <w:p w:rsidR="0047230F" w:rsidRPr="00060225" w:rsidRDefault="0047230F" w:rsidP="0047230F">
      <w:pPr>
        <w:jc w:val="both"/>
        <w:rPr>
          <w:rFonts w:cs="Arial"/>
          <w:sz w:val="22"/>
          <w:szCs w:val="22"/>
        </w:rPr>
      </w:pPr>
      <w:r w:rsidRPr="00060225">
        <w:rPr>
          <w:rFonts w:cs="Arial"/>
          <w:sz w:val="22"/>
          <w:szCs w:val="22"/>
        </w:rPr>
        <w:t xml:space="preserve">Que el Consejo Nacional de </w:t>
      </w:r>
      <w:r w:rsidR="004D6726" w:rsidRPr="00060225">
        <w:rPr>
          <w:rFonts w:cs="Arial"/>
          <w:sz w:val="22"/>
          <w:szCs w:val="22"/>
        </w:rPr>
        <w:t>Educación</w:t>
      </w:r>
      <w:r w:rsidRPr="00060225">
        <w:rPr>
          <w:rFonts w:cs="Arial"/>
          <w:sz w:val="22"/>
          <w:szCs w:val="22"/>
        </w:rPr>
        <w:t xml:space="preserve"> Superior –CESU aprobó la metodología y distribución de los recursos para dar cumplimiento al </w:t>
      </w:r>
      <w:r w:rsidR="003F4CB6" w:rsidRPr="00060225">
        <w:rPr>
          <w:rFonts w:cs="Arial"/>
          <w:sz w:val="22"/>
          <w:szCs w:val="22"/>
        </w:rPr>
        <w:t>a</w:t>
      </w:r>
      <w:r w:rsidR="004D6726" w:rsidRPr="00060225">
        <w:rPr>
          <w:rFonts w:cs="Arial"/>
          <w:sz w:val="22"/>
          <w:szCs w:val="22"/>
        </w:rPr>
        <w:t>rtículo</w:t>
      </w:r>
      <w:r w:rsidRPr="00060225">
        <w:rPr>
          <w:rFonts w:cs="Arial"/>
          <w:sz w:val="22"/>
          <w:szCs w:val="22"/>
        </w:rPr>
        <w:t xml:space="preserve"> 87 de la Ley 30 de 1992, para la vigencia 2014.</w:t>
      </w:r>
    </w:p>
    <w:p w:rsidR="0047230F" w:rsidRPr="00060225" w:rsidRDefault="0047230F" w:rsidP="0047230F">
      <w:pPr>
        <w:jc w:val="both"/>
        <w:rPr>
          <w:rFonts w:cs="Arial"/>
          <w:sz w:val="22"/>
          <w:szCs w:val="22"/>
        </w:rPr>
      </w:pPr>
    </w:p>
    <w:p w:rsidR="0047230F" w:rsidRPr="00060225" w:rsidRDefault="0047230F" w:rsidP="0047230F">
      <w:pPr>
        <w:jc w:val="both"/>
        <w:rPr>
          <w:rFonts w:cs="Arial"/>
          <w:sz w:val="22"/>
          <w:szCs w:val="22"/>
        </w:rPr>
      </w:pPr>
      <w:r w:rsidRPr="00060225">
        <w:rPr>
          <w:rFonts w:cs="Arial"/>
          <w:sz w:val="22"/>
          <w:szCs w:val="22"/>
        </w:rPr>
        <w:t>Que de acuerdo con lo establecido en la Resolución No. 160</w:t>
      </w:r>
      <w:r w:rsidR="000B231B" w:rsidRPr="00060225">
        <w:rPr>
          <w:rFonts w:cs="Arial"/>
          <w:sz w:val="22"/>
          <w:szCs w:val="22"/>
        </w:rPr>
        <w:t>6</w:t>
      </w:r>
      <w:r w:rsidRPr="00060225">
        <w:rPr>
          <w:rFonts w:cs="Arial"/>
          <w:sz w:val="22"/>
          <w:szCs w:val="22"/>
        </w:rPr>
        <w:t>4 del 29 de Septiembre de 201</w:t>
      </w:r>
      <w:r w:rsidR="0065039B" w:rsidRPr="00060225">
        <w:rPr>
          <w:rFonts w:cs="Arial"/>
          <w:sz w:val="22"/>
          <w:szCs w:val="22"/>
        </w:rPr>
        <w:t>4</w:t>
      </w:r>
      <w:r w:rsidRPr="00060225">
        <w:rPr>
          <w:rFonts w:cs="Arial"/>
          <w:sz w:val="22"/>
          <w:szCs w:val="22"/>
        </w:rPr>
        <w:t xml:space="preserve">, se distribuye una partida en el </w:t>
      </w:r>
      <w:r w:rsidRPr="00060225">
        <w:rPr>
          <w:rFonts w:cs="Arial"/>
          <w:b/>
          <w:sz w:val="22"/>
          <w:szCs w:val="22"/>
        </w:rPr>
        <w:t>Presupuesto de Gastos de  Funcionamiento</w:t>
      </w:r>
      <w:r w:rsidRPr="00060225">
        <w:rPr>
          <w:rFonts w:cs="Arial"/>
          <w:sz w:val="22"/>
          <w:szCs w:val="22"/>
        </w:rPr>
        <w:t xml:space="preserve"> para la Universidad Nacional Abierta y a Distancia, en la suma de </w:t>
      </w:r>
      <w:r w:rsidR="0065039B" w:rsidRPr="00060225">
        <w:rPr>
          <w:rFonts w:cs="Arial"/>
          <w:b/>
          <w:sz w:val="22"/>
          <w:szCs w:val="22"/>
        </w:rPr>
        <w:t>OCHOCIENTOS CINCUENTA Y OCHO MILLONES CIENTO DIEZ MIL TRESCIENTOS CUATRO</w:t>
      </w:r>
      <w:r w:rsidRPr="00060225">
        <w:rPr>
          <w:rFonts w:cs="Arial"/>
          <w:b/>
          <w:sz w:val="22"/>
          <w:szCs w:val="22"/>
        </w:rPr>
        <w:t xml:space="preserve"> PESOS MCTE ($</w:t>
      </w:r>
      <w:r w:rsidR="0065039B" w:rsidRPr="00060225">
        <w:rPr>
          <w:rFonts w:cs="Arial"/>
          <w:b/>
          <w:sz w:val="22"/>
          <w:szCs w:val="22"/>
        </w:rPr>
        <w:t>858</w:t>
      </w:r>
      <w:r w:rsidRPr="00060225">
        <w:rPr>
          <w:rFonts w:cs="Arial"/>
          <w:b/>
          <w:sz w:val="22"/>
          <w:szCs w:val="22"/>
        </w:rPr>
        <w:t>.</w:t>
      </w:r>
      <w:r w:rsidR="0065039B" w:rsidRPr="00060225">
        <w:rPr>
          <w:rFonts w:cs="Arial"/>
          <w:b/>
          <w:sz w:val="22"/>
          <w:szCs w:val="22"/>
        </w:rPr>
        <w:t>110</w:t>
      </w:r>
      <w:r w:rsidRPr="00060225">
        <w:rPr>
          <w:rFonts w:cs="Arial"/>
          <w:b/>
          <w:sz w:val="22"/>
          <w:szCs w:val="22"/>
        </w:rPr>
        <w:t>.</w:t>
      </w:r>
      <w:r w:rsidR="0065039B" w:rsidRPr="00060225">
        <w:rPr>
          <w:rFonts w:cs="Arial"/>
          <w:b/>
          <w:sz w:val="22"/>
          <w:szCs w:val="22"/>
        </w:rPr>
        <w:t>304</w:t>
      </w:r>
      <w:r w:rsidRPr="00060225">
        <w:rPr>
          <w:rFonts w:cs="Arial"/>
          <w:b/>
          <w:sz w:val="22"/>
          <w:szCs w:val="22"/>
        </w:rPr>
        <w:t>).</w:t>
      </w:r>
    </w:p>
    <w:p w:rsidR="0047230F" w:rsidRPr="00060225" w:rsidRDefault="0047230F" w:rsidP="0047230F">
      <w:pPr>
        <w:pStyle w:val="Predeterminado"/>
        <w:rPr>
          <w:rFonts w:cs="Arial"/>
          <w:sz w:val="22"/>
          <w:szCs w:val="22"/>
        </w:rPr>
      </w:pPr>
    </w:p>
    <w:p w:rsidR="001F0803" w:rsidRPr="00060225" w:rsidRDefault="00411EC0" w:rsidP="001F0803">
      <w:pPr>
        <w:jc w:val="both"/>
        <w:rPr>
          <w:rFonts w:cs="Arial"/>
          <w:sz w:val="22"/>
          <w:szCs w:val="22"/>
        </w:rPr>
      </w:pPr>
      <w:r w:rsidRPr="00060225">
        <w:rPr>
          <w:rFonts w:cs="Arial"/>
          <w:sz w:val="22"/>
          <w:szCs w:val="22"/>
        </w:rPr>
        <w:t xml:space="preserve">Que se hace necesario incorporar al presupuesto de rentas y gastos de la Universidad Nacional Abierta y a Distancia con recursos nación, la suma de </w:t>
      </w:r>
      <w:r w:rsidR="0065039B" w:rsidRPr="00060225">
        <w:rPr>
          <w:rFonts w:cs="Arial"/>
          <w:b/>
          <w:sz w:val="22"/>
          <w:szCs w:val="22"/>
        </w:rPr>
        <w:t xml:space="preserve">OCHOCIENTOS CINCUENTA Y OCHO MILLONES CIENTO DIEZ MIL TRESCIENTOS CUATRO PESOS MCTE ($858.110.304.oo). </w:t>
      </w:r>
    </w:p>
    <w:p w:rsidR="001F0803" w:rsidRPr="00060225" w:rsidRDefault="001F0803" w:rsidP="002A1448">
      <w:pPr>
        <w:jc w:val="both"/>
        <w:rPr>
          <w:rFonts w:cs="Arial"/>
          <w:color w:val="000000"/>
          <w:sz w:val="22"/>
          <w:szCs w:val="22"/>
        </w:rPr>
      </w:pPr>
    </w:p>
    <w:p w:rsidR="00411EC0" w:rsidRPr="00060225" w:rsidRDefault="00411EC0" w:rsidP="00411EC0">
      <w:pPr>
        <w:pStyle w:val="Predeterminado"/>
        <w:rPr>
          <w:rFonts w:cs="Arial"/>
          <w:sz w:val="22"/>
          <w:szCs w:val="22"/>
        </w:rPr>
      </w:pPr>
      <w:r w:rsidRPr="00060225">
        <w:rPr>
          <w:rFonts w:cs="Arial"/>
          <w:sz w:val="22"/>
          <w:szCs w:val="22"/>
        </w:rPr>
        <w:t>Que en m</w:t>
      </w:r>
      <w:r w:rsidR="003F4CB6" w:rsidRPr="00060225">
        <w:rPr>
          <w:rFonts w:cs="Arial"/>
          <w:sz w:val="22"/>
          <w:szCs w:val="22"/>
        </w:rPr>
        <w:t>é</w:t>
      </w:r>
      <w:r w:rsidRPr="00060225">
        <w:rPr>
          <w:rFonts w:cs="Arial"/>
          <w:sz w:val="22"/>
          <w:szCs w:val="22"/>
        </w:rPr>
        <w:t>rito de lo anteriormente expuesto:</w:t>
      </w:r>
    </w:p>
    <w:p w:rsidR="00411EC0" w:rsidRPr="00060225" w:rsidRDefault="00411EC0" w:rsidP="00411EC0">
      <w:pPr>
        <w:pStyle w:val="Textoindependiente2"/>
        <w:rPr>
          <w:rFonts w:cs="Arial"/>
          <w:sz w:val="22"/>
          <w:szCs w:val="22"/>
        </w:rPr>
      </w:pPr>
    </w:p>
    <w:p w:rsidR="00411EC0" w:rsidRPr="00060225" w:rsidRDefault="00411EC0" w:rsidP="000B789C">
      <w:pPr>
        <w:pStyle w:val="Textoindependiente2"/>
        <w:rPr>
          <w:rFonts w:cs="Arial"/>
          <w:sz w:val="22"/>
          <w:szCs w:val="22"/>
        </w:rPr>
      </w:pPr>
      <w:r w:rsidRPr="00060225">
        <w:rPr>
          <w:rFonts w:cs="Arial"/>
          <w:sz w:val="22"/>
          <w:szCs w:val="22"/>
        </w:rPr>
        <w:t>ACUERDA:</w:t>
      </w:r>
    </w:p>
    <w:p w:rsidR="00411EC0" w:rsidRPr="00060225" w:rsidRDefault="00411EC0" w:rsidP="00411EC0">
      <w:pPr>
        <w:pStyle w:val="Lista"/>
        <w:rPr>
          <w:rFonts w:cs="Arial"/>
          <w:sz w:val="22"/>
          <w:szCs w:val="22"/>
        </w:rPr>
      </w:pPr>
    </w:p>
    <w:p w:rsidR="00411EC0" w:rsidRPr="00060225" w:rsidRDefault="00411EC0" w:rsidP="00411EC0">
      <w:pPr>
        <w:jc w:val="center"/>
        <w:rPr>
          <w:rFonts w:cs="Arial"/>
          <w:b/>
          <w:sz w:val="22"/>
          <w:szCs w:val="22"/>
        </w:rPr>
      </w:pPr>
      <w:r w:rsidRPr="00060225">
        <w:rPr>
          <w:rFonts w:cs="Arial"/>
          <w:b/>
          <w:sz w:val="22"/>
          <w:szCs w:val="22"/>
        </w:rPr>
        <w:t xml:space="preserve">PRIMERA PARTE </w:t>
      </w:r>
    </w:p>
    <w:p w:rsidR="00411EC0" w:rsidRPr="00060225" w:rsidRDefault="00411EC0" w:rsidP="00411EC0">
      <w:pPr>
        <w:jc w:val="center"/>
        <w:rPr>
          <w:rFonts w:cs="Arial"/>
          <w:sz w:val="22"/>
          <w:szCs w:val="22"/>
        </w:rPr>
      </w:pPr>
    </w:p>
    <w:p w:rsidR="00411EC0" w:rsidRPr="00060225" w:rsidRDefault="00411EC0" w:rsidP="000B789C">
      <w:pPr>
        <w:jc w:val="center"/>
        <w:rPr>
          <w:rFonts w:cs="Arial"/>
          <w:b/>
          <w:sz w:val="22"/>
          <w:szCs w:val="22"/>
        </w:rPr>
      </w:pPr>
      <w:r w:rsidRPr="00060225">
        <w:rPr>
          <w:rFonts w:cs="Arial"/>
          <w:b/>
          <w:sz w:val="22"/>
          <w:szCs w:val="22"/>
        </w:rPr>
        <w:t>PRESUPUESTO DE RENTAS</w:t>
      </w:r>
    </w:p>
    <w:p w:rsidR="00F60754" w:rsidRPr="00060225" w:rsidRDefault="00F60754" w:rsidP="00411EC0">
      <w:pPr>
        <w:jc w:val="both"/>
        <w:rPr>
          <w:rFonts w:cs="Arial"/>
          <w:sz w:val="22"/>
          <w:szCs w:val="22"/>
        </w:rPr>
      </w:pPr>
    </w:p>
    <w:p w:rsidR="0065039B" w:rsidRPr="00060225" w:rsidRDefault="0065039B" w:rsidP="0065039B">
      <w:pPr>
        <w:jc w:val="both"/>
        <w:rPr>
          <w:rFonts w:cs="Arial"/>
          <w:sz w:val="22"/>
          <w:szCs w:val="22"/>
        </w:rPr>
      </w:pPr>
      <w:r w:rsidRPr="00060225">
        <w:rPr>
          <w:rFonts w:cs="Arial"/>
          <w:b/>
          <w:sz w:val="22"/>
          <w:szCs w:val="22"/>
        </w:rPr>
        <w:t>ARTÍCULO PRIMERO</w:t>
      </w:r>
      <w:r w:rsidRPr="00060225">
        <w:rPr>
          <w:rFonts w:cs="Arial"/>
          <w:sz w:val="22"/>
          <w:szCs w:val="22"/>
        </w:rPr>
        <w:t xml:space="preserve">: Adicionar al Presupuesto de Rentas de la Universidad Nacional Abierta y a Distancia, para la vigencia fiscal del año 2014, la suma de </w:t>
      </w:r>
      <w:r w:rsidRPr="00060225">
        <w:rPr>
          <w:rFonts w:cs="Arial"/>
          <w:b/>
          <w:sz w:val="22"/>
          <w:szCs w:val="22"/>
        </w:rPr>
        <w:t>OCHOCIENTOS CINCUENTA Y OCHO MILLONES CIENTO DIEZ MIL TRESCIENTOS CUATRO PESOS MCTE ($858.110.304),</w:t>
      </w:r>
      <w:r w:rsidRPr="00060225">
        <w:rPr>
          <w:rFonts w:cs="Arial"/>
          <w:sz w:val="22"/>
          <w:szCs w:val="22"/>
        </w:rPr>
        <w:t xml:space="preserve"> con Recursos de la Nación en el Presupuesto de Funcionamiento de conformidad con el siguiente detalle:</w:t>
      </w:r>
    </w:p>
    <w:p w:rsidR="0065039B" w:rsidRDefault="0065039B" w:rsidP="0065039B">
      <w:pPr>
        <w:jc w:val="both"/>
        <w:rPr>
          <w:rFonts w:cs="Arial"/>
          <w:b/>
          <w:sz w:val="22"/>
          <w:szCs w:val="22"/>
        </w:rPr>
      </w:pPr>
    </w:p>
    <w:p w:rsidR="00060225" w:rsidRDefault="00060225" w:rsidP="0065039B">
      <w:pPr>
        <w:jc w:val="both"/>
        <w:rPr>
          <w:rFonts w:cs="Arial"/>
          <w:b/>
          <w:sz w:val="22"/>
          <w:szCs w:val="22"/>
        </w:rPr>
      </w:pPr>
    </w:p>
    <w:p w:rsidR="00060225" w:rsidRDefault="00060225" w:rsidP="0065039B">
      <w:pPr>
        <w:jc w:val="both"/>
        <w:rPr>
          <w:rFonts w:cs="Arial"/>
          <w:b/>
          <w:sz w:val="22"/>
          <w:szCs w:val="22"/>
        </w:rPr>
      </w:pPr>
    </w:p>
    <w:p w:rsidR="00060225" w:rsidRDefault="00060225" w:rsidP="0065039B">
      <w:pPr>
        <w:jc w:val="both"/>
        <w:rPr>
          <w:rFonts w:cs="Arial"/>
          <w:b/>
          <w:sz w:val="22"/>
          <w:szCs w:val="22"/>
        </w:rPr>
      </w:pPr>
    </w:p>
    <w:p w:rsidR="00060225" w:rsidRPr="00060225" w:rsidRDefault="00060225" w:rsidP="0065039B">
      <w:pPr>
        <w:jc w:val="both"/>
        <w:rPr>
          <w:rFonts w:cs="Arial"/>
          <w:b/>
          <w:sz w:val="22"/>
          <w:szCs w:val="22"/>
        </w:rPr>
      </w:pPr>
    </w:p>
    <w:p w:rsidR="0065039B" w:rsidRPr="00060225" w:rsidRDefault="0065039B" w:rsidP="0065039B">
      <w:pPr>
        <w:jc w:val="both"/>
        <w:rPr>
          <w:rFonts w:cs="Arial"/>
          <w:sz w:val="22"/>
          <w:szCs w:val="22"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1"/>
        <w:gridCol w:w="3287"/>
      </w:tblGrid>
      <w:tr w:rsidR="003F4CB6" w:rsidRPr="00060225" w:rsidTr="00C844FE">
        <w:tc>
          <w:tcPr>
            <w:tcW w:w="8948" w:type="dxa"/>
            <w:gridSpan w:val="2"/>
          </w:tcPr>
          <w:p w:rsidR="003F4CB6" w:rsidRPr="00060225" w:rsidRDefault="003F4CB6" w:rsidP="003F4CB6">
            <w:pPr>
              <w:jc w:val="center"/>
              <w:rPr>
                <w:rFonts w:cs="Arial"/>
                <w:b/>
                <w:sz w:val="20"/>
              </w:rPr>
            </w:pPr>
            <w:r w:rsidRPr="00060225">
              <w:rPr>
                <w:rFonts w:cs="Arial"/>
                <w:b/>
                <w:sz w:val="20"/>
              </w:rPr>
              <w:lastRenderedPageBreak/>
              <w:t>Universidad Nacional Abierta y a Distancia UNAD</w:t>
            </w:r>
          </w:p>
          <w:p w:rsidR="003F4CB6" w:rsidRPr="00060225" w:rsidRDefault="003F4CB6" w:rsidP="00DE483B">
            <w:pPr>
              <w:pStyle w:val="Ttulo7"/>
              <w:jc w:val="left"/>
              <w:rPr>
                <w:rFonts w:cs="Arial"/>
                <w:sz w:val="20"/>
                <w:u w:val="none"/>
              </w:rPr>
            </w:pPr>
          </w:p>
        </w:tc>
      </w:tr>
      <w:tr w:rsidR="0065039B" w:rsidRPr="00060225" w:rsidTr="003F4CB6">
        <w:tc>
          <w:tcPr>
            <w:tcW w:w="5661" w:type="dxa"/>
          </w:tcPr>
          <w:p w:rsidR="0065039B" w:rsidRPr="00060225" w:rsidRDefault="0065039B" w:rsidP="00DE483B">
            <w:pPr>
              <w:pStyle w:val="Ttulo6"/>
              <w:jc w:val="left"/>
              <w:rPr>
                <w:rFonts w:ascii="Arial" w:hAnsi="Arial" w:cs="Arial"/>
                <w:lang w:val="es-ES"/>
              </w:rPr>
            </w:pPr>
          </w:p>
          <w:p w:rsidR="0065039B" w:rsidRPr="00060225" w:rsidRDefault="0065039B" w:rsidP="00DE483B">
            <w:pPr>
              <w:pStyle w:val="Ttulo6"/>
              <w:rPr>
                <w:rFonts w:ascii="Arial" w:hAnsi="Arial" w:cs="Arial"/>
              </w:rPr>
            </w:pPr>
            <w:r w:rsidRPr="00060225">
              <w:rPr>
                <w:rFonts w:ascii="Arial" w:hAnsi="Arial" w:cs="Arial"/>
              </w:rPr>
              <w:t xml:space="preserve">                CONCEPTO</w:t>
            </w:r>
          </w:p>
        </w:tc>
        <w:tc>
          <w:tcPr>
            <w:tcW w:w="3287" w:type="dxa"/>
          </w:tcPr>
          <w:p w:rsidR="0065039B" w:rsidRPr="00060225" w:rsidRDefault="0065039B" w:rsidP="00DE483B">
            <w:pPr>
              <w:pStyle w:val="Ttulo7"/>
              <w:jc w:val="left"/>
              <w:rPr>
                <w:rFonts w:cs="Arial"/>
                <w:sz w:val="20"/>
                <w:u w:val="none"/>
              </w:rPr>
            </w:pPr>
            <w:r w:rsidRPr="00060225">
              <w:rPr>
                <w:rFonts w:cs="Arial"/>
                <w:sz w:val="20"/>
                <w:u w:val="none"/>
              </w:rPr>
              <w:t xml:space="preserve">                       </w:t>
            </w:r>
          </w:p>
          <w:p w:rsidR="0065039B" w:rsidRPr="00060225" w:rsidRDefault="0065039B" w:rsidP="00DE483B">
            <w:pPr>
              <w:pStyle w:val="Ttulo7"/>
              <w:jc w:val="left"/>
              <w:rPr>
                <w:rFonts w:cs="Arial"/>
                <w:sz w:val="20"/>
                <w:u w:val="none"/>
              </w:rPr>
            </w:pPr>
            <w:r w:rsidRPr="00060225">
              <w:rPr>
                <w:rFonts w:cs="Arial"/>
                <w:sz w:val="20"/>
                <w:u w:val="none"/>
              </w:rPr>
              <w:t xml:space="preserve">                        </w:t>
            </w:r>
            <w:r w:rsidR="003F4CB6" w:rsidRPr="00060225">
              <w:rPr>
                <w:rFonts w:cs="Arial"/>
                <w:sz w:val="20"/>
                <w:u w:val="none"/>
              </w:rPr>
              <w:t>ADICIÓ</w:t>
            </w:r>
            <w:r w:rsidRPr="00060225">
              <w:rPr>
                <w:rFonts w:cs="Arial"/>
                <w:sz w:val="20"/>
                <w:u w:val="none"/>
              </w:rPr>
              <w:t xml:space="preserve">N    </w:t>
            </w:r>
          </w:p>
        </w:tc>
      </w:tr>
      <w:tr w:rsidR="003F4CB6" w:rsidRPr="00060225" w:rsidTr="003F4CB6">
        <w:tc>
          <w:tcPr>
            <w:tcW w:w="5661" w:type="dxa"/>
          </w:tcPr>
          <w:p w:rsidR="003F4CB6" w:rsidRPr="00060225" w:rsidRDefault="003F4CB6" w:rsidP="003F4CB6">
            <w:pPr>
              <w:jc w:val="both"/>
              <w:rPr>
                <w:rFonts w:cs="Arial"/>
                <w:color w:val="000000"/>
                <w:sz w:val="20"/>
              </w:rPr>
            </w:pPr>
            <w:r w:rsidRPr="00060225">
              <w:rPr>
                <w:rFonts w:cs="Arial"/>
                <w:color w:val="000000"/>
                <w:sz w:val="20"/>
              </w:rPr>
              <w:t>Artículo 87 de la Ley 30 de 1992</w:t>
            </w:r>
          </w:p>
          <w:p w:rsidR="003F4CB6" w:rsidRPr="00060225" w:rsidRDefault="003F4CB6" w:rsidP="003F4CB6">
            <w:pPr>
              <w:jc w:val="both"/>
              <w:rPr>
                <w:rFonts w:cs="Arial"/>
                <w:sz w:val="20"/>
              </w:rPr>
            </w:pPr>
            <w:r w:rsidRPr="00060225">
              <w:rPr>
                <w:rFonts w:cs="Arial"/>
                <w:color w:val="000000"/>
                <w:sz w:val="20"/>
              </w:rPr>
              <w:t>Universidad Nacional Abierta y a Distancia –UNAD-</w:t>
            </w:r>
          </w:p>
        </w:tc>
        <w:tc>
          <w:tcPr>
            <w:tcW w:w="3287" w:type="dxa"/>
          </w:tcPr>
          <w:p w:rsidR="003F4CB6" w:rsidRPr="00060225" w:rsidRDefault="003F4CB6" w:rsidP="00DE483B">
            <w:pPr>
              <w:pStyle w:val="Ttulo7"/>
              <w:jc w:val="left"/>
              <w:rPr>
                <w:rFonts w:cs="Arial"/>
                <w:sz w:val="20"/>
                <w:u w:val="none"/>
              </w:rPr>
            </w:pPr>
          </w:p>
        </w:tc>
      </w:tr>
      <w:tr w:rsidR="003F4CB6" w:rsidRPr="00060225" w:rsidTr="003F4CB6">
        <w:tc>
          <w:tcPr>
            <w:tcW w:w="5661" w:type="dxa"/>
          </w:tcPr>
          <w:p w:rsidR="003F4CB6" w:rsidRPr="00060225" w:rsidRDefault="003F4CB6" w:rsidP="00DE483B">
            <w:pPr>
              <w:pStyle w:val="Ttulo6"/>
              <w:jc w:val="left"/>
              <w:rPr>
                <w:rFonts w:ascii="Arial" w:hAnsi="Arial" w:cs="Arial"/>
                <w:lang w:val="es-ES"/>
              </w:rPr>
            </w:pPr>
            <w:r w:rsidRPr="00060225">
              <w:rPr>
                <w:rFonts w:ascii="Arial" w:hAnsi="Arial" w:cs="Arial"/>
              </w:rPr>
              <w:t>Recurso 10   - Recursos Corrientes</w:t>
            </w:r>
          </w:p>
        </w:tc>
        <w:tc>
          <w:tcPr>
            <w:tcW w:w="3287" w:type="dxa"/>
          </w:tcPr>
          <w:p w:rsidR="003F4CB6" w:rsidRPr="00060225" w:rsidRDefault="003F4CB6" w:rsidP="003F4CB6">
            <w:pPr>
              <w:pStyle w:val="Ttulo7"/>
              <w:rPr>
                <w:rFonts w:cs="Arial"/>
                <w:sz w:val="20"/>
                <w:u w:val="none"/>
              </w:rPr>
            </w:pPr>
            <w:r w:rsidRPr="00060225">
              <w:rPr>
                <w:rFonts w:cs="Arial"/>
                <w:sz w:val="20"/>
                <w:u w:val="none"/>
              </w:rPr>
              <w:t>$858.110.304.</w:t>
            </w:r>
          </w:p>
        </w:tc>
      </w:tr>
      <w:tr w:rsidR="003F4CB6" w:rsidRPr="00060225" w:rsidTr="003F4CB6">
        <w:tc>
          <w:tcPr>
            <w:tcW w:w="5661" w:type="dxa"/>
          </w:tcPr>
          <w:p w:rsidR="003F4CB6" w:rsidRPr="00060225" w:rsidRDefault="003F4CB6" w:rsidP="00DE483B">
            <w:pPr>
              <w:pStyle w:val="Ttulo6"/>
              <w:jc w:val="left"/>
              <w:rPr>
                <w:rFonts w:ascii="Arial" w:hAnsi="Arial" w:cs="Arial"/>
              </w:rPr>
            </w:pPr>
            <w:r w:rsidRPr="00060225">
              <w:rPr>
                <w:rFonts w:ascii="Arial" w:hAnsi="Arial" w:cs="Arial"/>
              </w:rPr>
              <w:t>TOTAL ADICIÓ</w:t>
            </w:r>
            <w:r w:rsidRPr="00060225">
              <w:rPr>
                <w:rFonts w:ascii="Arial" w:hAnsi="Arial" w:cs="Arial"/>
              </w:rPr>
              <w:t xml:space="preserve">N           </w:t>
            </w:r>
          </w:p>
        </w:tc>
        <w:tc>
          <w:tcPr>
            <w:tcW w:w="3287" w:type="dxa"/>
          </w:tcPr>
          <w:p w:rsidR="003F4CB6" w:rsidRPr="00060225" w:rsidRDefault="003F4CB6" w:rsidP="003F4CB6">
            <w:pPr>
              <w:pStyle w:val="Ttulo7"/>
              <w:rPr>
                <w:rFonts w:cs="Arial"/>
                <w:sz w:val="20"/>
                <w:u w:val="none"/>
              </w:rPr>
            </w:pPr>
            <w:r w:rsidRPr="00060225">
              <w:rPr>
                <w:rFonts w:cs="Arial"/>
                <w:sz w:val="20"/>
                <w:u w:val="none"/>
              </w:rPr>
              <w:t>$858.110.304.</w:t>
            </w:r>
          </w:p>
        </w:tc>
      </w:tr>
    </w:tbl>
    <w:p w:rsidR="0065039B" w:rsidRPr="00060225" w:rsidRDefault="00FF0F4D" w:rsidP="003F4CB6">
      <w:pPr>
        <w:rPr>
          <w:rFonts w:cs="Arial"/>
          <w:sz w:val="22"/>
          <w:szCs w:val="22"/>
        </w:rPr>
      </w:pPr>
      <w:r w:rsidRPr="00060225">
        <w:rPr>
          <w:rFonts w:cs="Arial"/>
          <w:sz w:val="22"/>
          <w:szCs w:val="22"/>
        </w:rPr>
        <w:t xml:space="preserve">   </w:t>
      </w:r>
      <w:r w:rsidRPr="00060225">
        <w:rPr>
          <w:rFonts w:cs="Arial"/>
          <w:sz w:val="22"/>
          <w:szCs w:val="22"/>
        </w:rPr>
        <w:tab/>
      </w:r>
      <w:r w:rsidRPr="00060225">
        <w:rPr>
          <w:rFonts w:cs="Arial"/>
          <w:sz w:val="22"/>
          <w:szCs w:val="22"/>
        </w:rPr>
        <w:tab/>
      </w:r>
      <w:r w:rsidRPr="00060225">
        <w:rPr>
          <w:rFonts w:cs="Arial"/>
          <w:sz w:val="22"/>
          <w:szCs w:val="22"/>
        </w:rPr>
        <w:tab/>
        <w:t xml:space="preserve">          </w:t>
      </w:r>
    </w:p>
    <w:p w:rsidR="003F4CB6" w:rsidRPr="00060225" w:rsidRDefault="003F4CB6" w:rsidP="0065039B">
      <w:pPr>
        <w:jc w:val="center"/>
        <w:rPr>
          <w:rFonts w:cs="Arial"/>
          <w:b/>
          <w:sz w:val="22"/>
          <w:szCs w:val="22"/>
        </w:rPr>
      </w:pPr>
    </w:p>
    <w:p w:rsidR="0065039B" w:rsidRPr="00060225" w:rsidRDefault="0065039B" w:rsidP="0065039B">
      <w:pPr>
        <w:jc w:val="center"/>
        <w:rPr>
          <w:rFonts w:cs="Arial"/>
          <w:b/>
          <w:sz w:val="22"/>
          <w:szCs w:val="22"/>
        </w:rPr>
      </w:pPr>
      <w:r w:rsidRPr="00060225">
        <w:rPr>
          <w:rFonts w:cs="Arial"/>
          <w:b/>
          <w:sz w:val="22"/>
          <w:szCs w:val="22"/>
        </w:rPr>
        <w:t>SEGUNDA PARTE</w:t>
      </w:r>
    </w:p>
    <w:p w:rsidR="0065039B" w:rsidRPr="00060225" w:rsidRDefault="0065039B" w:rsidP="0065039B">
      <w:pPr>
        <w:jc w:val="center"/>
        <w:rPr>
          <w:rFonts w:cs="Arial"/>
          <w:b/>
          <w:sz w:val="22"/>
          <w:szCs w:val="22"/>
        </w:rPr>
      </w:pPr>
    </w:p>
    <w:p w:rsidR="0065039B" w:rsidRPr="00060225" w:rsidRDefault="0065039B" w:rsidP="0065039B">
      <w:pPr>
        <w:jc w:val="center"/>
        <w:rPr>
          <w:rFonts w:cs="Arial"/>
          <w:b/>
          <w:sz w:val="22"/>
          <w:szCs w:val="22"/>
        </w:rPr>
      </w:pPr>
      <w:r w:rsidRPr="00060225">
        <w:rPr>
          <w:rFonts w:cs="Arial"/>
          <w:b/>
          <w:sz w:val="22"/>
          <w:szCs w:val="22"/>
        </w:rPr>
        <w:t>PRESUPUESTO DE GASTOS</w:t>
      </w:r>
    </w:p>
    <w:p w:rsidR="0065039B" w:rsidRPr="00060225" w:rsidRDefault="0065039B" w:rsidP="0065039B">
      <w:pPr>
        <w:jc w:val="right"/>
        <w:rPr>
          <w:rFonts w:cs="Arial"/>
          <w:b/>
          <w:color w:val="000000"/>
          <w:sz w:val="22"/>
          <w:szCs w:val="22"/>
        </w:rPr>
      </w:pPr>
    </w:p>
    <w:p w:rsidR="0065039B" w:rsidRPr="00060225" w:rsidRDefault="0065039B" w:rsidP="0065039B">
      <w:pPr>
        <w:pStyle w:val="Predeterminado"/>
        <w:rPr>
          <w:rFonts w:cs="Arial"/>
          <w:sz w:val="22"/>
          <w:szCs w:val="22"/>
        </w:rPr>
      </w:pPr>
      <w:r w:rsidRPr="00060225">
        <w:rPr>
          <w:rFonts w:cs="Arial"/>
          <w:b/>
          <w:sz w:val="22"/>
          <w:szCs w:val="22"/>
        </w:rPr>
        <w:t>ARTICULO SEGUNDO</w:t>
      </w:r>
      <w:r w:rsidRPr="00060225">
        <w:rPr>
          <w:rFonts w:cs="Arial"/>
          <w:sz w:val="22"/>
          <w:szCs w:val="22"/>
        </w:rPr>
        <w:t xml:space="preserve">: Adicionar al Presupuesto de Gastos de Funcionamiento de la Universidad Nacional Abierta y a Distancia –UNAD-, para la vigencia fiscal del año 2014, la suma de </w:t>
      </w:r>
      <w:r w:rsidRPr="00060225">
        <w:rPr>
          <w:rFonts w:cs="Arial"/>
          <w:b/>
          <w:sz w:val="22"/>
          <w:szCs w:val="22"/>
        </w:rPr>
        <w:t>OCHOCIENTOS CINCUENTA Y OCHO MILLONES CIENTO DIEZ MIL TRESCIENTOS CUATRO PESOS MCTE ($858.110.304.oo),</w:t>
      </w:r>
      <w:r w:rsidRPr="00060225">
        <w:rPr>
          <w:rFonts w:cs="Arial"/>
          <w:sz w:val="22"/>
          <w:szCs w:val="22"/>
        </w:rPr>
        <w:t xml:space="preserve">   con Recursos de la Nación de conformidad con el siguiente detalle:</w:t>
      </w:r>
    </w:p>
    <w:p w:rsidR="0065039B" w:rsidRPr="00060225" w:rsidRDefault="0065039B" w:rsidP="0065039B">
      <w:pPr>
        <w:jc w:val="both"/>
        <w:rPr>
          <w:rFonts w:cs="Arial"/>
          <w:b/>
          <w:sz w:val="22"/>
          <w:szCs w:val="22"/>
        </w:rPr>
      </w:pPr>
    </w:p>
    <w:tbl>
      <w:tblPr>
        <w:tblW w:w="88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606"/>
        <w:gridCol w:w="606"/>
        <w:gridCol w:w="747"/>
        <w:gridCol w:w="748"/>
        <w:gridCol w:w="2752"/>
        <w:gridCol w:w="168"/>
        <w:gridCol w:w="2647"/>
      </w:tblGrid>
      <w:tr w:rsidR="0065039B" w:rsidRPr="00060225" w:rsidTr="003F4CB6">
        <w:tc>
          <w:tcPr>
            <w:tcW w:w="606" w:type="dxa"/>
          </w:tcPr>
          <w:p w:rsidR="0065039B" w:rsidRPr="00060225" w:rsidRDefault="0065039B" w:rsidP="00DE483B">
            <w:pPr>
              <w:rPr>
                <w:rFonts w:cs="Arial"/>
                <w:b/>
                <w:sz w:val="20"/>
                <w:u w:val="single"/>
              </w:rPr>
            </w:pPr>
            <w:r w:rsidRPr="00060225">
              <w:rPr>
                <w:rFonts w:cs="Arial"/>
                <w:b/>
                <w:sz w:val="20"/>
                <w:u w:val="single"/>
              </w:rPr>
              <w:t>Cta</w:t>
            </w:r>
          </w:p>
          <w:p w:rsidR="0065039B" w:rsidRPr="00060225" w:rsidRDefault="0065039B" w:rsidP="00DE483B">
            <w:pPr>
              <w:rPr>
                <w:rFonts w:cs="Arial"/>
                <w:b/>
                <w:sz w:val="20"/>
                <w:u w:val="single"/>
              </w:rPr>
            </w:pPr>
            <w:r w:rsidRPr="00060225">
              <w:rPr>
                <w:rFonts w:cs="Arial"/>
                <w:b/>
                <w:sz w:val="20"/>
                <w:u w:val="single"/>
              </w:rPr>
              <w:t>Prog</w:t>
            </w:r>
          </w:p>
        </w:tc>
        <w:tc>
          <w:tcPr>
            <w:tcW w:w="606" w:type="dxa"/>
          </w:tcPr>
          <w:p w:rsidR="0065039B" w:rsidRPr="00060225" w:rsidRDefault="0065039B" w:rsidP="00DE483B">
            <w:pPr>
              <w:pStyle w:val="Ttulo1"/>
              <w:jc w:val="left"/>
              <w:rPr>
                <w:rFonts w:cs="Arial"/>
                <w:sz w:val="20"/>
              </w:rPr>
            </w:pPr>
            <w:r w:rsidRPr="00060225">
              <w:rPr>
                <w:rFonts w:cs="Arial"/>
                <w:sz w:val="20"/>
              </w:rPr>
              <w:t>Scta</w:t>
            </w:r>
          </w:p>
          <w:p w:rsidR="0065039B" w:rsidRPr="00060225" w:rsidRDefault="0065039B" w:rsidP="00DE483B">
            <w:pPr>
              <w:pStyle w:val="Ttulo2"/>
              <w:rPr>
                <w:rFonts w:cs="Arial"/>
                <w:sz w:val="20"/>
                <w:u w:val="single"/>
              </w:rPr>
            </w:pPr>
            <w:r w:rsidRPr="00060225">
              <w:rPr>
                <w:rFonts w:cs="Arial"/>
                <w:sz w:val="20"/>
                <w:u w:val="single"/>
              </w:rPr>
              <w:t>Subp</w:t>
            </w:r>
          </w:p>
        </w:tc>
        <w:tc>
          <w:tcPr>
            <w:tcW w:w="606" w:type="dxa"/>
          </w:tcPr>
          <w:p w:rsidR="0065039B" w:rsidRPr="00060225" w:rsidRDefault="0065039B" w:rsidP="00DE483B">
            <w:pPr>
              <w:rPr>
                <w:rFonts w:cs="Arial"/>
                <w:b/>
                <w:sz w:val="20"/>
                <w:u w:val="single"/>
              </w:rPr>
            </w:pPr>
            <w:r w:rsidRPr="00060225">
              <w:rPr>
                <w:rFonts w:cs="Arial"/>
                <w:b/>
                <w:sz w:val="20"/>
                <w:u w:val="single"/>
              </w:rPr>
              <w:t>Objg</w:t>
            </w:r>
          </w:p>
          <w:p w:rsidR="0065039B" w:rsidRPr="00060225" w:rsidRDefault="0065039B" w:rsidP="00DE483B">
            <w:pPr>
              <w:rPr>
                <w:rFonts w:cs="Arial"/>
                <w:b/>
                <w:sz w:val="20"/>
                <w:u w:val="single"/>
              </w:rPr>
            </w:pPr>
            <w:r w:rsidRPr="00060225">
              <w:rPr>
                <w:rFonts w:cs="Arial"/>
                <w:b/>
                <w:sz w:val="20"/>
                <w:u w:val="single"/>
              </w:rPr>
              <w:t>Proy</w:t>
            </w:r>
          </w:p>
        </w:tc>
        <w:tc>
          <w:tcPr>
            <w:tcW w:w="747" w:type="dxa"/>
          </w:tcPr>
          <w:p w:rsidR="0065039B" w:rsidRPr="00060225" w:rsidRDefault="0065039B" w:rsidP="00DE483B">
            <w:pPr>
              <w:pStyle w:val="Ttulo1"/>
              <w:jc w:val="left"/>
              <w:rPr>
                <w:rFonts w:cs="Arial"/>
                <w:sz w:val="20"/>
              </w:rPr>
            </w:pPr>
            <w:r w:rsidRPr="00060225">
              <w:rPr>
                <w:rFonts w:cs="Arial"/>
                <w:sz w:val="20"/>
              </w:rPr>
              <w:t>Ord</w:t>
            </w:r>
          </w:p>
          <w:p w:rsidR="0065039B" w:rsidRPr="00060225" w:rsidRDefault="0065039B" w:rsidP="00DE483B">
            <w:pPr>
              <w:pStyle w:val="Ttulo3"/>
              <w:jc w:val="left"/>
              <w:rPr>
                <w:rFonts w:cs="Arial"/>
                <w:sz w:val="20"/>
                <w:u w:val="single"/>
              </w:rPr>
            </w:pPr>
            <w:r w:rsidRPr="00060225">
              <w:rPr>
                <w:rFonts w:cs="Arial"/>
                <w:sz w:val="20"/>
                <w:u w:val="single"/>
              </w:rPr>
              <w:t>Spry</w:t>
            </w:r>
          </w:p>
        </w:tc>
        <w:tc>
          <w:tcPr>
            <w:tcW w:w="748" w:type="dxa"/>
          </w:tcPr>
          <w:p w:rsidR="0065039B" w:rsidRPr="00060225" w:rsidRDefault="0065039B" w:rsidP="00DE483B">
            <w:pPr>
              <w:rPr>
                <w:rFonts w:cs="Arial"/>
                <w:b/>
                <w:sz w:val="20"/>
                <w:u w:val="single"/>
              </w:rPr>
            </w:pPr>
            <w:r w:rsidRPr="00060225">
              <w:rPr>
                <w:rFonts w:cs="Arial"/>
                <w:b/>
                <w:sz w:val="20"/>
                <w:u w:val="single"/>
              </w:rPr>
              <w:t>Rec</w:t>
            </w:r>
          </w:p>
        </w:tc>
        <w:tc>
          <w:tcPr>
            <w:tcW w:w="2920" w:type="dxa"/>
            <w:gridSpan w:val="2"/>
          </w:tcPr>
          <w:p w:rsidR="0065039B" w:rsidRPr="00060225" w:rsidRDefault="0065039B" w:rsidP="00DE483B">
            <w:pPr>
              <w:pStyle w:val="Ttulo6"/>
              <w:rPr>
                <w:rFonts w:ascii="Arial" w:hAnsi="Arial" w:cs="Arial"/>
              </w:rPr>
            </w:pPr>
            <w:r w:rsidRPr="00060225">
              <w:rPr>
                <w:rFonts w:ascii="Arial" w:hAnsi="Arial" w:cs="Arial"/>
              </w:rPr>
              <w:t>CONCEPTO</w:t>
            </w:r>
          </w:p>
        </w:tc>
        <w:tc>
          <w:tcPr>
            <w:tcW w:w="2647" w:type="dxa"/>
          </w:tcPr>
          <w:p w:rsidR="0065039B" w:rsidRPr="00060225" w:rsidRDefault="0065039B" w:rsidP="00DE483B">
            <w:pPr>
              <w:pStyle w:val="Ttulo7"/>
              <w:rPr>
                <w:rFonts w:cs="Arial"/>
                <w:sz w:val="20"/>
                <w:u w:val="none"/>
              </w:rPr>
            </w:pPr>
            <w:r w:rsidRPr="00060225">
              <w:rPr>
                <w:rFonts w:cs="Arial"/>
                <w:sz w:val="20"/>
                <w:u w:val="none"/>
              </w:rPr>
              <w:t>ADICION</w:t>
            </w:r>
          </w:p>
          <w:p w:rsidR="0065039B" w:rsidRPr="00060225" w:rsidRDefault="0065039B" w:rsidP="00DE483B">
            <w:pPr>
              <w:rPr>
                <w:rFonts w:cs="Arial"/>
                <w:sz w:val="20"/>
                <w:lang w:val="es-ES_tradnl"/>
              </w:rPr>
            </w:pPr>
          </w:p>
          <w:p w:rsidR="0065039B" w:rsidRPr="00060225" w:rsidRDefault="0065039B" w:rsidP="00DE483B">
            <w:pPr>
              <w:rPr>
                <w:rFonts w:cs="Arial"/>
                <w:sz w:val="20"/>
                <w:lang w:val="es-ES_tradnl"/>
              </w:rPr>
            </w:pPr>
          </w:p>
        </w:tc>
      </w:tr>
      <w:tr w:rsidR="0065039B" w:rsidRPr="00060225" w:rsidTr="003F4CB6">
        <w:trPr>
          <w:trHeight w:val="292"/>
        </w:trPr>
        <w:tc>
          <w:tcPr>
            <w:tcW w:w="606" w:type="dxa"/>
          </w:tcPr>
          <w:p w:rsidR="0065039B" w:rsidRPr="00060225" w:rsidRDefault="0065039B" w:rsidP="00DE483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606" w:type="dxa"/>
          </w:tcPr>
          <w:p w:rsidR="0065039B" w:rsidRPr="00060225" w:rsidRDefault="0065039B" w:rsidP="00DE483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06" w:type="dxa"/>
          </w:tcPr>
          <w:p w:rsidR="0065039B" w:rsidRPr="00060225" w:rsidRDefault="0065039B" w:rsidP="00DE483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747" w:type="dxa"/>
          </w:tcPr>
          <w:p w:rsidR="0065039B" w:rsidRPr="00060225" w:rsidRDefault="0065039B" w:rsidP="00DE483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748" w:type="dxa"/>
          </w:tcPr>
          <w:p w:rsidR="0065039B" w:rsidRPr="00060225" w:rsidRDefault="0065039B" w:rsidP="00DE483B">
            <w:pPr>
              <w:jc w:val="both"/>
              <w:rPr>
                <w:rFonts w:cs="Arial"/>
                <w:b/>
                <w:sz w:val="20"/>
              </w:rPr>
            </w:pPr>
            <w:r w:rsidRPr="00060225">
              <w:rPr>
                <w:rFonts w:cs="Arial"/>
                <w:b/>
                <w:sz w:val="20"/>
              </w:rPr>
              <w:t>10</w:t>
            </w:r>
          </w:p>
        </w:tc>
        <w:tc>
          <w:tcPr>
            <w:tcW w:w="2920" w:type="dxa"/>
            <w:gridSpan w:val="2"/>
          </w:tcPr>
          <w:p w:rsidR="0065039B" w:rsidRPr="00060225" w:rsidRDefault="0065039B" w:rsidP="00DE483B">
            <w:pPr>
              <w:jc w:val="both"/>
              <w:rPr>
                <w:rFonts w:cs="Arial"/>
                <w:b/>
                <w:sz w:val="20"/>
              </w:rPr>
            </w:pPr>
            <w:r w:rsidRPr="00060225">
              <w:rPr>
                <w:rFonts w:cs="Arial"/>
                <w:b/>
                <w:sz w:val="20"/>
              </w:rPr>
              <w:t xml:space="preserve">PRESUPUESTO  FUNCIONAMIENTO    </w:t>
            </w:r>
          </w:p>
        </w:tc>
        <w:tc>
          <w:tcPr>
            <w:tcW w:w="2647" w:type="dxa"/>
          </w:tcPr>
          <w:p w:rsidR="0065039B" w:rsidRPr="00060225" w:rsidRDefault="0065039B" w:rsidP="0065039B">
            <w:pPr>
              <w:rPr>
                <w:rFonts w:cs="Arial"/>
                <w:b/>
                <w:sz w:val="20"/>
              </w:rPr>
            </w:pPr>
            <w:r w:rsidRPr="00060225">
              <w:rPr>
                <w:rFonts w:cs="Arial"/>
                <w:b/>
                <w:sz w:val="20"/>
              </w:rPr>
              <w:t xml:space="preserve">   $858.110.304. </w:t>
            </w:r>
          </w:p>
        </w:tc>
      </w:tr>
      <w:tr w:rsidR="0065039B" w:rsidRPr="00060225" w:rsidTr="003F4CB6">
        <w:trPr>
          <w:trHeight w:val="293"/>
        </w:trPr>
        <w:tc>
          <w:tcPr>
            <w:tcW w:w="606" w:type="dxa"/>
          </w:tcPr>
          <w:p w:rsidR="0065039B" w:rsidRPr="00060225" w:rsidRDefault="0065039B" w:rsidP="00DE483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06" w:type="dxa"/>
          </w:tcPr>
          <w:p w:rsidR="0065039B" w:rsidRPr="00060225" w:rsidRDefault="0065039B" w:rsidP="00DE483B">
            <w:pPr>
              <w:rPr>
                <w:rFonts w:cs="Arial"/>
                <w:sz w:val="20"/>
              </w:rPr>
            </w:pPr>
          </w:p>
        </w:tc>
        <w:tc>
          <w:tcPr>
            <w:tcW w:w="606" w:type="dxa"/>
          </w:tcPr>
          <w:p w:rsidR="0065039B" w:rsidRPr="00060225" w:rsidRDefault="0065039B" w:rsidP="00DE483B">
            <w:pPr>
              <w:rPr>
                <w:rFonts w:cs="Arial"/>
                <w:sz w:val="20"/>
              </w:rPr>
            </w:pPr>
          </w:p>
        </w:tc>
        <w:tc>
          <w:tcPr>
            <w:tcW w:w="747" w:type="dxa"/>
          </w:tcPr>
          <w:p w:rsidR="0065039B" w:rsidRPr="00060225" w:rsidRDefault="0065039B" w:rsidP="00DE483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748" w:type="dxa"/>
          </w:tcPr>
          <w:p w:rsidR="0065039B" w:rsidRPr="00060225" w:rsidRDefault="0065039B" w:rsidP="00DE483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920" w:type="dxa"/>
            <w:gridSpan w:val="2"/>
          </w:tcPr>
          <w:p w:rsidR="0065039B" w:rsidRPr="00060225" w:rsidRDefault="0065039B" w:rsidP="00DE483B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647" w:type="dxa"/>
          </w:tcPr>
          <w:p w:rsidR="0065039B" w:rsidRPr="00060225" w:rsidRDefault="0065039B" w:rsidP="00DE483B">
            <w:pPr>
              <w:jc w:val="right"/>
              <w:rPr>
                <w:rFonts w:cs="Arial"/>
                <w:sz w:val="20"/>
              </w:rPr>
            </w:pPr>
          </w:p>
        </w:tc>
      </w:tr>
      <w:tr w:rsidR="003F4CB6" w:rsidRPr="00060225" w:rsidTr="003F4CB6">
        <w:trPr>
          <w:gridAfter w:val="5"/>
          <w:wAfter w:w="7062" w:type="dxa"/>
          <w:trHeight w:val="293"/>
        </w:trPr>
        <w:tc>
          <w:tcPr>
            <w:tcW w:w="1818" w:type="dxa"/>
            <w:gridSpan w:val="3"/>
            <w:vAlign w:val="bottom"/>
          </w:tcPr>
          <w:p w:rsidR="003F4CB6" w:rsidRPr="00060225" w:rsidRDefault="003F4CB6" w:rsidP="00DE483B">
            <w:pPr>
              <w:rPr>
                <w:rFonts w:cs="Arial"/>
                <w:sz w:val="20"/>
              </w:rPr>
            </w:pPr>
          </w:p>
        </w:tc>
      </w:tr>
      <w:tr w:rsidR="0065039B" w:rsidRPr="00060225" w:rsidTr="003F4C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06" w:type="dxa"/>
        </w:trPr>
        <w:tc>
          <w:tcPr>
            <w:tcW w:w="2707" w:type="dxa"/>
            <w:gridSpan w:val="4"/>
            <w:vMerge w:val="restart"/>
          </w:tcPr>
          <w:p w:rsidR="0065039B" w:rsidRPr="00060225" w:rsidRDefault="0065039B" w:rsidP="00DE483B">
            <w:pPr>
              <w:rPr>
                <w:rFonts w:cs="Arial"/>
                <w:sz w:val="20"/>
              </w:rPr>
            </w:pPr>
          </w:p>
        </w:tc>
        <w:tc>
          <w:tcPr>
            <w:tcW w:w="2752" w:type="dxa"/>
          </w:tcPr>
          <w:p w:rsidR="0065039B" w:rsidRPr="00060225" w:rsidRDefault="0065039B" w:rsidP="00DE483B">
            <w:pPr>
              <w:tabs>
                <w:tab w:val="left" w:pos="2400"/>
              </w:tabs>
              <w:rPr>
                <w:rFonts w:cs="Arial"/>
                <w:b/>
                <w:sz w:val="20"/>
              </w:rPr>
            </w:pPr>
            <w:r w:rsidRPr="00060225">
              <w:rPr>
                <w:rFonts w:cs="Arial"/>
                <w:b/>
                <w:sz w:val="20"/>
              </w:rPr>
              <w:t xml:space="preserve">TOTAL ADICION </w:t>
            </w:r>
          </w:p>
        </w:tc>
        <w:tc>
          <w:tcPr>
            <w:tcW w:w="2815" w:type="dxa"/>
            <w:gridSpan w:val="2"/>
          </w:tcPr>
          <w:p w:rsidR="0065039B" w:rsidRPr="00060225" w:rsidRDefault="0065039B" w:rsidP="0065039B">
            <w:pPr>
              <w:rPr>
                <w:rFonts w:cs="Arial"/>
                <w:b/>
                <w:sz w:val="20"/>
              </w:rPr>
            </w:pPr>
            <w:r w:rsidRPr="00060225">
              <w:rPr>
                <w:rFonts w:cs="Arial"/>
                <w:b/>
                <w:sz w:val="20"/>
              </w:rPr>
              <w:t xml:space="preserve">   $ 858.110.304. </w:t>
            </w:r>
          </w:p>
        </w:tc>
      </w:tr>
      <w:tr w:rsidR="003F4CB6" w:rsidRPr="00060225" w:rsidTr="003F4C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06" w:type="dxa"/>
        </w:trPr>
        <w:tc>
          <w:tcPr>
            <w:tcW w:w="2707" w:type="dxa"/>
            <w:gridSpan w:val="4"/>
            <w:vMerge/>
          </w:tcPr>
          <w:p w:rsidR="003F4CB6" w:rsidRPr="00060225" w:rsidRDefault="003F4CB6" w:rsidP="00DE483B">
            <w:pPr>
              <w:rPr>
                <w:rFonts w:cs="Arial"/>
                <w:sz w:val="20"/>
              </w:rPr>
            </w:pPr>
          </w:p>
        </w:tc>
        <w:tc>
          <w:tcPr>
            <w:tcW w:w="5567" w:type="dxa"/>
            <w:gridSpan w:val="3"/>
          </w:tcPr>
          <w:p w:rsidR="003F4CB6" w:rsidRPr="00060225" w:rsidRDefault="003F4CB6" w:rsidP="00DE483B">
            <w:pPr>
              <w:jc w:val="right"/>
              <w:rPr>
                <w:rFonts w:cs="Arial"/>
                <w:sz w:val="20"/>
              </w:rPr>
            </w:pPr>
          </w:p>
        </w:tc>
      </w:tr>
    </w:tbl>
    <w:p w:rsidR="0065039B" w:rsidRPr="00060225" w:rsidRDefault="0065039B" w:rsidP="00411EC0">
      <w:pPr>
        <w:jc w:val="both"/>
        <w:rPr>
          <w:rFonts w:cs="Arial"/>
          <w:b/>
          <w:sz w:val="22"/>
          <w:szCs w:val="22"/>
        </w:rPr>
      </w:pPr>
    </w:p>
    <w:p w:rsidR="00411EC0" w:rsidRPr="00060225" w:rsidRDefault="00411EC0" w:rsidP="00411EC0">
      <w:pPr>
        <w:jc w:val="both"/>
        <w:rPr>
          <w:rFonts w:cs="Arial"/>
          <w:sz w:val="22"/>
          <w:szCs w:val="22"/>
        </w:rPr>
      </w:pPr>
      <w:r w:rsidRPr="00060225">
        <w:rPr>
          <w:rFonts w:cs="Arial"/>
          <w:b/>
          <w:sz w:val="22"/>
          <w:szCs w:val="22"/>
        </w:rPr>
        <w:t xml:space="preserve">ARTICULO </w:t>
      </w:r>
      <w:r w:rsidR="00DF74CA" w:rsidRPr="00060225">
        <w:rPr>
          <w:rFonts w:cs="Arial"/>
          <w:b/>
          <w:sz w:val="22"/>
          <w:szCs w:val="22"/>
        </w:rPr>
        <w:t>TERCERO</w:t>
      </w:r>
      <w:r w:rsidRPr="00060225">
        <w:rPr>
          <w:rFonts w:cs="Arial"/>
          <w:sz w:val="22"/>
          <w:szCs w:val="22"/>
        </w:rPr>
        <w:t>: El presente Acuerdo rige a partir de la fecha de su expedición.</w:t>
      </w:r>
    </w:p>
    <w:p w:rsidR="00E35C97" w:rsidRPr="00060225" w:rsidRDefault="00E35C97" w:rsidP="00D112C9">
      <w:pPr>
        <w:rPr>
          <w:rFonts w:cs="Arial"/>
          <w:b/>
          <w:sz w:val="22"/>
          <w:szCs w:val="22"/>
        </w:rPr>
      </w:pPr>
    </w:p>
    <w:p w:rsidR="00411EC0" w:rsidRPr="00060225" w:rsidRDefault="00411EC0" w:rsidP="00411EC0">
      <w:pPr>
        <w:jc w:val="center"/>
        <w:rPr>
          <w:rFonts w:cs="Arial"/>
          <w:b/>
          <w:sz w:val="22"/>
          <w:szCs w:val="22"/>
        </w:rPr>
      </w:pPr>
      <w:r w:rsidRPr="00060225">
        <w:rPr>
          <w:rFonts w:cs="Arial"/>
          <w:b/>
          <w:sz w:val="22"/>
          <w:szCs w:val="22"/>
        </w:rPr>
        <w:t>COMUNÍQUESE Y CÚMPLASE</w:t>
      </w:r>
    </w:p>
    <w:p w:rsidR="00411EC0" w:rsidRPr="00060225" w:rsidRDefault="00411EC0" w:rsidP="00411EC0">
      <w:pPr>
        <w:jc w:val="both"/>
        <w:rPr>
          <w:rFonts w:cs="Arial"/>
          <w:sz w:val="22"/>
          <w:szCs w:val="22"/>
        </w:rPr>
      </w:pPr>
    </w:p>
    <w:p w:rsidR="00411EC0" w:rsidRPr="00060225" w:rsidRDefault="00411EC0" w:rsidP="00411EC0">
      <w:pPr>
        <w:jc w:val="both"/>
        <w:rPr>
          <w:rFonts w:cs="Arial"/>
          <w:sz w:val="22"/>
          <w:szCs w:val="22"/>
        </w:rPr>
      </w:pPr>
      <w:r w:rsidRPr="00060225">
        <w:rPr>
          <w:rFonts w:cs="Arial"/>
          <w:sz w:val="22"/>
          <w:szCs w:val="22"/>
        </w:rPr>
        <w:t xml:space="preserve">Dado en </w:t>
      </w:r>
      <w:r w:rsidR="003F4CB6" w:rsidRPr="00060225">
        <w:rPr>
          <w:rFonts w:cs="Arial"/>
          <w:sz w:val="22"/>
          <w:szCs w:val="22"/>
        </w:rPr>
        <w:t>el municipio de Florencia, Caquetá</w:t>
      </w:r>
      <w:r w:rsidRPr="00060225">
        <w:rPr>
          <w:rFonts w:cs="Arial"/>
          <w:sz w:val="22"/>
          <w:szCs w:val="22"/>
        </w:rPr>
        <w:t>, a los</w:t>
      </w:r>
      <w:r w:rsidR="00A714A7" w:rsidRPr="00060225">
        <w:rPr>
          <w:rFonts w:cs="Arial"/>
          <w:sz w:val="22"/>
          <w:szCs w:val="22"/>
        </w:rPr>
        <w:t xml:space="preserve"> </w:t>
      </w:r>
      <w:r w:rsidR="0065039B" w:rsidRPr="00060225">
        <w:rPr>
          <w:rFonts w:cs="Arial"/>
          <w:sz w:val="22"/>
          <w:szCs w:val="22"/>
        </w:rPr>
        <w:t>XXX</w:t>
      </w:r>
      <w:r w:rsidRPr="00060225">
        <w:rPr>
          <w:rFonts w:cs="Arial"/>
          <w:sz w:val="22"/>
          <w:szCs w:val="22"/>
        </w:rPr>
        <w:t xml:space="preserve"> </w:t>
      </w:r>
      <w:r w:rsidR="00DF74CA" w:rsidRPr="00060225">
        <w:rPr>
          <w:rFonts w:cs="Arial"/>
          <w:sz w:val="22"/>
          <w:szCs w:val="22"/>
        </w:rPr>
        <w:t>()</w:t>
      </w:r>
      <w:r w:rsidR="00A714A7" w:rsidRPr="00060225">
        <w:rPr>
          <w:rFonts w:cs="Arial"/>
          <w:sz w:val="22"/>
          <w:szCs w:val="22"/>
        </w:rPr>
        <w:t xml:space="preserve"> </w:t>
      </w:r>
      <w:r w:rsidRPr="00060225">
        <w:rPr>
          <w:rFonts w:cs="Arial"/>
          <w:sz w:val="22"/>
          <w:szCs w:val="22"/>
        </w:rPr>
        <w:t xml:space="preserve">días del mes de  </w:t>
      </w:r>
      <w:r w:rsidR="0065039B" w:rsidRPr="00060225">
        <w:rPr>
          <w:rFonts w:cs="Arial"/>
          <w:sz w:val="22"/>
          <w:szCs w:val="22"/>
        </w:rPr>
        <w:t>Octubre</w:t>
      </w:r>
      <w:r w:rsidR="00D90E2A" w:rsidRPr="00060225">
        <w:rPr>
          <w:rFonts w:cs="Arial"/>
          <w:sz w:val="22"/>
          <w:szCs w:val="22"/>
        </w:rPr>
        <w:t xml:space="preserve">  </w:t>
      </w:r>
      <w:r w:rsidR="007B7683" w:rsidRPr="00060225">
        <w:rPr>
          <w:rFonts w:cs="Arial"/>
          <w:sz w:val="22"/>
          <w:szCs w:val="22"/>
        </w:rPr>
        <w:t>del año D</w:t>
      </w:r>
      <w:r w:rsidRPr="00060225">
        <w:rPr>
          <w:rFonts w:cs="Arial"/>
          <w:sz w:val="22"/>
          <w:szCs w:val="22"/>
        </w:rPr>
        <w:t xml:space="preserve">os </w:t>
      </w:r>
      <w:r w:rsidR="007B7683" w:rsidRPr="00060225">
        <w:rPr>
          <w:rFonts w:cs="Arial"/>
          <w:sz w:val="22"/>
          <w:szCs w:val="22"/>
        </w:rPr>
        <w:t>M</w:t>
      </w:r>
      <w:r w:rsidRPr="00060225">
        <w:rPr>
          <w:rFonts w:cs="Arial"/>
          <w:sz w:val="22"/>
          <w:szCs w:val="22"/>
        </w:rPr>
        <w:t>il</w:t>
      </w:r>
      <w:r w:rsidR="00D90E2A" w:rsidRPr="00060225">
        <w:rPr>
          <w:rFonts w:cs="Arial"/>
          <w:sz w:val="22"/>
          <w:szCs w:val="22"/>
        </w:rPr>
        <w:t xml:space="preserve"> </w:t>
      </w:r>
      <w:r w:rsidR="0065039B" w:rsidRPr="00060225">
        <w:rPr>
          <w:rFonts w:cs="Arial"/>
          <w:sz w:val="22"/>
          <w:szCs w:val="22"/>
        </w:rPr>
        <w:t>Catorce</w:t>
      </w:r>
      <w:r w:rsidRPr="00060225">
        <w:rPr>
          <w:rFonts w:cs="Arial"/>
          <w:sz w:val="22"/>
          <w:szCs w:val="22"/>
        </w:rPr>
        <w:t xml:space="preserve">  (201</w:t>
      </w:r>
      <w:r w:rsidR="00F60754" w:rsidRPr="00060225">
        <w:rPr>
          <w:rFonts w:cs="Arial"/>
          <w:sz w:val="22"/>
          <w:szCs w:val="22"/>
        </w:rPr>
        <w:t>4</w:t>
      </w:r>
      <w:r w:rsidRPr="00060225">
        <w:rPr>
          <w:rFonts w:cs="Arial"/>
          <w:sz w:val="22"/>
          <w:szCs w:val="22"/>
        </w:rPr>
        <w:t>).</w:t>
      </w:r>
    </w:p>
    <w:p w:rsidR="00411EC0" w:rsidRDefault="00411EC0" w:rsidP="00411EC0">
      <w:pPr>
        <w:jc w:val="both"/>
        <w:rPr>
          <w:rFonts w:cs="Arial"/>
          <w:b/>
          <w:sz w:val="22"/>
          <w:szCs w:val="22"/>
          <w:u w:val="single"/>
        </w:rPr>
      </w:pPr>
    </w:p>
    <w:p w:rsidR="00060225" w:rsidRDefault="00060225" w:rsidP="00411EC0">
      <w:pPr>
        <w:jc w:val="both"/>
        <w:rPr>
          <w:rFonts w:cs="Arial"/>
          <w:b/>
          <w:sz w:val="22"/>
          <w:szCs w:val="22"/>
          <w:u w:val="single"/>
        </w:rPr>
      </w:pPr>
    </w:p>
    <w:p w:rsidR="00060225" w:rsidRDefault="00060225" w:rsidP="00411EC0">
      <w:pPr>
        <w:jc w:val="both"/>
        <w:rPr>
          <w:rFonts w:cs="Arial"/>
          <w:b/>
          <w:sz w:val="22"/>
          <w:szCs w:val="22"/>
          <w:u w:val="single"/>
        </w:rPr>
      </w:pPr>
    </w:p>
    <w:p w:rsidR="00411EC0" w:rsidRPr="00060225" w:rsidRDefault="00A714A7" w:rsidP="00411EC0">
      <w:pPr>
        <w:rPr>
          <w:rFonts w:cs="Arial"/>
          <w:b/>
          <w:sz w:val="22"/>
          <w:szCs w:val="22"/>
        </w:rPr>
      </w:pPr>
      <w:r w:rsidRPr="00060225">
        <w:rPr>
          <w:rFonts w:cs="Arial"/>
          <w:b/>
          <w:sz w:val="22"/>
          <w:szCs w:val="22"/>
        </w:rPr>
        <w:t xml:space="preserve">     </w:t>
      </w:r>
      <w:r w:rsidR="00DF74CA" w:rsidRPr="00060225">
        <w:rPr>
          <w:rFonts w:cs="Arial"/>
          <w:b/>
          <w:sz w:val="22"/>
          <w:szCs w:val="22"/>
        </w:rPr>
        <w:t xml:space="preserve">   </w:t>
      </w:r>
      <w:r w:rsidRPr="00060225">
        <w:rPr>
          <w:rFonts w:cs="Arial"/>
          <w:b/>
          <w:sz w:val="22"/>
          <w:szCs w:val="22"/>
        </w:rPr>
        <w:t xml:space="preserve"> </w:t>
      </w:r>
      <w:r w:rsidR="003F4CB6" w:rsidRPr="00060225">
        <w:rPr>
          <w:rFonts w:cs="Arial"/>
          <w:b/>
          <w:sz w:val="22"/>
          <w:szCs w:val="22"/>
        </w:rPr>
        <w:t>CARLOS LUGO SILVA</w:t>
      </w:r>
      <w:r w:rsidRPr="00060225">
        <w:rPr>
          <w:rFonts w:cs="Arial"/>
          <w:b/>
          <w:sz w:val="22"/>
          <w:szCs w:val="22"/>
        </w:rPr>
        <w:t xml:space="preserve">         </w:t>
      </w:r>
      <w:r w:rsidR="00411EC0" w:rsidRPr="00060225">
        <w:rPr>
          <w:rFonts w:cs="Arial"/>
          <w:b/>
          <w:sz w:val="22"/>
          <w:szCs w:val="22"/>
        </w:rPr>
        <w:tab/>
        <w:t xml:space="preserve">          </w:t>
      </w:r>
      <w:r w:rsidR="00DF74CA" w:rsidRPr="00060225">
        <w:rPr>
          <w:rFonts w:cs="Arial"/>
          <w:b/>
          <w:sz w:val="22"/>
          <w:szCs w:val="22"/>
        </w:rPr>
        <w:t xml:space="preserve"> </w:t>
      </w:r>
      <w:r w:rsidR="00411EC0" w:rsidRPr="00060225">
        <w:rPr>
          <w:rFonts w:cs="Arial"/>
          <w:b/>
          <w:sz w:val="22"/>
          <w:szCs w:val="22"/>
        </w:rPr>
        <w:t xml:space="preserve"> </w:t>
      </w:r>
      <w:r w:rsidR="00DF74CA" w:rsidRPr="00060225">
        <w:rPr>
          <w:rFonts w:cs="Arial"/>
          <w:b/>
          <w:sz w:val="22"/>
          <w:szCs w:val="22"/>
        </w:rPr>
        <w:t xml:space="preserve">LEONARDO </w:t>
      </w:r>
      <w:r w:rsidR="00060225">
        <w:rPr>
          <w:rFonts w:cs="Arial"/>
          <w:b/>
          <w:sz w:val="22"/>
          <w:szCs w:val="22"/>
        </w:rPr>
        <w:t>E. SÁ</w:t>
      </w:r>
      <w:r w:rsidR="00DF74CA" w:rsidRPr="00060225">
        <w:rPr>
          <w:rFonts w:cs="Arial"/>
          <w:b/>
          <w:sz w:val="22"/>
          <w:szCs w:val="22"/>
        </w:rPr>
        <w:t>NCHEZ TORRES</w:t>
      </w:r>
    </w:p>
    <w:p w:rsidR="00411EC0" w:rsidRPr="00060225" w:rsidRDefault="00411EC0" w:rsidP="00411EC0">
      <w:pPr>
        <w:pStyle w:val="Ttulo9"/>
        <w:jc w:val="both"/>
        <w:rPr>
          <w:rFonts w:ascii="Arial" w:hAnsi="Arial" w:cs="Arial"/>
          <w:sz w:val="22"/>
          <w:szCs w:val="22"/>
        </w:rPr>
      </w:pPr>
      <w:r w:rsidRPr="00060225">
        <w:rPr>
          <w:rFonts w:ascii="Arial" w:hAnsi="Arial" w:cs="Arial"/>
          <w:sz w:val="22"/>
          <w:szCs w:val="22"/>
        </w:rPr>
        <w:t xml:space="preserve">Presidente </w:t>
      </w:r>
      <w:r w:rsidRPr="00060225">
        <w:rPr>
          <w:rFonts w:ascii="Arial" w:hAnsi="Arial" w:cs="Arial"/>
          <w:sz w:val="22"/>
          <w:szCs w:val="22"/>
        </w:rPr>
        <w:tab/>
      </w:r>
      <w:r w:rsidRPr="00060225">
        <w:rPr>
          <w:rFonts w:ascii="Arial" w:hAnsi="Arial" w:cs="Arial"/>
          <w:sz w:val="22"/>
          <w:szCs w:val="22"/>
        </w:rPr>
        <w:tab/>
      </w:r>
      <w:r w:rsidRPr="00060225">
        <w:rPr>
          <w:rFonts w:ascii="Arial" w:hAnsi="Arial" w:cs="Arial"/>
          <w:sz w:val="22"/>
          <w:szCs w:val="22"/>
        </w:rPr>
        <w:tab/>
      </w:r>
      <w:r w:rsidRPr="00060225">
        <w:rPr>
          <w:rFonts w:ascii="Arial" w:hAnsi="Arial" w:cs="Arial"/>
          <w:sz w:val="22"/>
          <w:szCs w:val="22"/>
        </w:rPr>
        <w:tab/>
        <w:t xml:space="preserve">          Secretaria General</w:t>
      </w:r>
    </w:p>
    <w:p w:rsidR="005226F5" w:rsidRPr="00060225" w:rsidRDefault="005226F5">
      <w:pPr>
        <w:rPr>
          <w:rFonts w:cs="Arial"/>
          <w:sz w:val="22"/>
          <w:szCs w:val="22"/>
        </w:rPr>
      </w:pPr>
      <w:bookmarkStart w:id="0" w:name="_GoBack"/>
      <w:bookmarkEnd w:id="0"/>
    </w:p>
    <w:sectPr w:rsidR="005226F5" w:rsidRPr="00060225" w:rsidSect="00D112C9">
      <w:headerReference w:type="default" r:id="rId8"/>
      <w:footerReference w:type="default" r:id="rId9"/>
      <w:footnotePr>
        <w:pos w:val="beneathText"/>
      </w:footnotePr>
      <w:pgSz w:w="12242" w:h="18722" w:code="120"/>
      <w:pgMar w:top="1417" w:right="1701" w:bottom="1417" w:left="1701" w:header="1134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A22" w:rsidRDefault="00F84A22" w:rsidP="00411EC0">
      <w:r>
        <w:separator/>
      </w:r>
    </w:p>
  </w:endnote>
  <w:endnote w:type="continuationSeparator" w:id="0">
    <w:p w:rsidR="00F84A22" w:rsidRDefault="00F84A22" w:rsidP="0041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BC" w:rsidRPr="00D36E96" w:rsidRDefault="00FA2DBD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  <w:sz w:val="20"/>
      </w:rPr>
    </w:pPr>
    <w:r>
      <w:rPr>
        <w:rFonts w:ascii="Palatino Linotype" w:hAnsi="Palatino Linotype"/>
        <w:i/>
        <w:sz w:val="20"/>
      </w:rPr>
      <w:t>“Educación para todos con calidad global</w:t>
    </w:r>
    <w:r w:rsidR="00A8153B" w:rsidRPr="00D36E96">
      <w:rPr>
        <w:rFonts w:ascii="Palatino Linotype" w:hAnsi="Palatino Linotype"/>
        <w:i/>
        <w:sz w:val="20"/>
      </w:rPr>
      <w:t>”</w:t>
    </w:r>
  </w:p>
  <w:p w:rsidR="00D32ABC" w:rsidRPr="00D36E96" w:rsidRDefault="00A8153B">
    <w:pPr>
      <w:pStyle w:val="Piedepgina"/>
      <w:jc w:val="center"/>
      <w:rPr>
        <w:rFonts w:ascii="Palatino Linotype" w:hAnsi="Palatino Linotype"/>
        <w:i/>
        <w:sz w:val="20"/>
      </w:rPr>
    </w:pPr>
    <w:r w:rsidRPr="00D36E96">
      <w:rPr>
        <w:rFonts w:ascii="Palatino Linotype" w:hAnsi="Palatino Linotype"/>
        <w:i/>
        <w:sz w:val="20"/>
      </w:rPr>
      <w:t>Sede Nacional “José Celestino Mutis “</w:t>
    </w:r>
  </w:p>
  <w:p w:rsidR="00D32ABC" w:rsidRPr="00D36E96" w:rsidRDefault="00A8153B">
    <w:pPr>
      <w:pStyle w:val="Piedepgina"/>
      <w:jc w:val="center"/>
      <w:rPr>
        <w:rFonts w:ascii="Palatino Linotype" w:hAnsi="Palatino Linotype"/>
        <w:i/>
        <w:sz w:val="20"/>
      </w:rPr>
    </w:pPr>
    <w:r w:rsidRPr="00D36E96">
      <w:rPr>
        <w:rFonts w:ascii="Palatino Linotype" w:hAnsi="Palatino Linotype"/>
        <w:i/>
        <w:sz w:val="20"/>
      </w:rPr>
      <w:t xml:space="preserve">Calle 14 Sur No. 14 – 23 pbx 344 3700    e-mail: </w:t>
    </w:r>
    <w:hyperlink r:id="rId1" w:history="1">
      <w:r w:rsidRPr="00D36E96">
        <w:rPr>
          <w:rStyle w:val="Hipervnculo"/>
          <w:rFonts w:ascii="Palatino Linotype" w:hAnsi="Palatino Linotype"/>
          <w:i/>
          <w:sz w:val="20"/>
        </w:rPr>
        <w:t>sgeneral@unad.edu.co</w:t>
      </w:r>
    </w:hyperlink>
    <w:r w:rsidRPr="00D36E96">
      <w:rPr>
        <w:rFonts w:ascii="Palatino Linotype" w:hAnsi="Palatino Linotype"/>
        <w:i/>
        <w:sz w:val="20"/>
      </w:rPr>
      <w:t xml:space="preserve">     www.unad.edu.co</w:t>
    </w:r>
  </w:p>
  <w:p w:rsidR="00D32ABC" w:rsidRPr="00D36E96" w:rsidRDefault="00A8153B">
    <w:pPr>
      <w:pStyle w:val="Piedepgina"/>
      <w:jc w:val="center"/>
      <w:rPr>
        <w:rFonts w:ascii="Palatino Linotype" w:hAnsi="Palatino Linotype"/>
        <w:i/>
        <w:sz w:val="20"/>
      </w:rPr>
    </w:pPr>
    <w:r w:rsidRPr="00D36E96">
      <w:rPr>
        <w:rFonts w:ascii="Palatino Linotype" w:hAnsi="Palatino Linotype"/>
        <w:i/>
        <w:sz w:val="20"/>
      </w:rPr>
      <w:t>Bogotá, D.C.,  Colombia</w:t>
    </w:r>
  </w:p>
  <w:p w:rsidR="00D32ABC" w:rsidRDefault="00F84A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A22" w:rsidRDefault="00F84A22" w:rsidP="00411EC0">
      <w:r>
        <w:separator/>
      </w:r>
    </w:p>
  </w:footnote>
  <w:footnote w:type="continuationSeparator" w:id="0">
    <w:p w:rsidR="00F84A22" w:rsidRDefault="00F84A22" w:rsidP="00411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BC" w:rsidRPr="00D36E96" w:rsidRDefault="003F4CB6">
    <w:pPr>
      <w:jc w:val="center"/>
      <w:rPr>
        <w:b/>
        <w:noProof/>
      </w:rPr>
    </w:pPr>
    <w:r>
      <w:rPr>
        <w:b/>
        <w:noProof/>
        <w:lang w:val="es-CO" w:eastAsia="es-CO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4680585</wp:posOffset>
          </wp:positionH>
          <wp:positionV relativeFrom="paragraph">
            <wp:posOffset>-174625</wp:posOffset>
          </wp:positionV>
          <wp:extent cx="1147445" cy="845820"/>
          <wp:effectExtent l="0" t="0" r="0" b="0"/>
          <wp:wrapTopAndBottom/>
          <wp:docPr id="1" name="Imagen 1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ABC" w:rsidRPr="00D36E96" w:rsidRDefault="00A8153B">
    <w:pPr>
      <w:pStyle w:val="Ttulo5"/>
      <w:rPr>
        <w:rFonts w:ascii="Palatino Linotype" w:hAnsi="Palatino Linotype"/>
        <w:i/>
        <w:color w:val="auto"/>
      </w:rPr>
    </w:pPr>
    <w:r w:rsidRPr="00D36E96">
      <w:rPr>
        <w:rFonts w:ascii="Palatino Linotype" w:hAnsi="Palatino Linotype"/>
        <w:i/>
        <w:color w:val="auto"/>
        <w:sz w:val="28"/>
      </w:rPr>
      <w:t>U</w:t>
    </w:r>
    <w:r w:rsidRPr="00D36E96">
      <w:rPr>
        <w:rFonts w:ascii="Palatino Linotype" w:hAnsi="Palatino Linotype"/>
        <w:i/>
        <w:color w:val="auto"/>
      </w:rPr>
      <w:t xml:space="preserve">niversidad </w:t>
    </w:r>
    <w:r w:rsidRPr="00D36E96">
      <w:rPr>
        <w:rFonts w:ascii="Palatino Linotype" w:hAnsi="Palatino Linotype"/>
        <w:i/>
        <w:color w:val="auto"/>
        <w:sz w:val="28"/>
      </w:rPr>
      <w:t>N</w:t>
    </w:r>
    <w:r w:rsidRPr="00D36E96">
      <w:rPr>
        <w:rFonts w:ascii="Palatino Linotype" w:hAnsi="Palatino Linotype"/>
        <w:i/>
        <w:color w:val="auto"/>
      </w:rPr>
      <w:t xml:space="preserve">acional </w:t>
    </w:r>
    <w:r w:rsidRPr="00D36E96">
      <w:rPr>
        <w:rFonts w:ascii="Palatino Linotype" w:hAnsi="Palatino Linotype"/>
        <w:i/>
        <w:color w:val="auto"/>
        <w:sz w:val="28"/>
      </w:rPr>
      <w:t>A</w:t>
    </w:r>
    <w:r w:rsidRPr="00D36E96">
      <w:rPr>
        <w:rFonts w:ascii="Palatino Linotype" w:hAnsi="Palatino Linotype"/>
        <w:i/>
        <w:color w:val="auto"/>
      </w:rPr>
      <w:t xml:space="preserve">bierta y a </w:t>
    </w:r>
    <w:r w:rsidRPr="00D36E96">
      <w:rPr>
        <w:rFonts w:ascii="Palatino Linotype" w:hAnsi="Palatino Linotype"/>
        <w:i/>
        <w:color w:val="auto"/>
        <w:sz w:val="28"/>
      </w:rPr>
      <w:t>D</w:t>
    </w:r>
    <w:r w:rsidRPr="00D36E96">
      <w:rPr>
        <w:rFonts w:ascii="Palatino Linotype" w:hAnsi="Palatino Linotype"/>
        <w:i/>
        <w:color w:val="auto"/>
      </w:rPr>
      <w:t>istancia</w:t>
    </w:r>
    <w:r w:rsidRPr="00D36E96">
      <w:rPr>
        <w:rFonts w:ascii="Palatino Linotype" w:hAnsi="Palatino Linotype"/>
        <w:i/>
        <w:color w:val="auto"/>
      </w:rPr>
      <w:tab/>
    </w:r>
    <w:r w:rsidRPr="00D36E96">
      <w:rPr>
        <w:rFonts w:ascii="Palatino Linotype" w:hAnsi="Palatino Linotype"/>
        <w:i/>
        <w:color w:val="auto"/>
      </w:rPr>
      <w:tab/>
    </w:r>
    <w:r w:rsidRPr="00D36E96">
      <w:rPr>
        <w:rFonts w:ascii="Palatino Linotype" w:hAnsi="Palatino Linotype"/>
        <w:i/>
        <w:color w:val="auto"/>
      </w:rPr>
      <w:tab/>
    </w:r>
    <w:r w:rsidRPr="00D36E96">
      <w:rPr>
        <w:rFonts w:ascii="Palatino Linotype" w:hAnsi="Palatino Linotype"/>
        <w:i/>
        <w:color w:val="auto"/>
      </w:rPr>
      <w:tab/>
    </w:r>
    <w:r w:rsidRPr="00D36E96">
      <w:rPr>
        <w:rFonts w:ascii="Palatino Linotype" w:hAnsi="Palatino Linotype"/>
        <w:i/>
        <w:color w:val="auto"/>
      </w:rPr>
      <w:tab/>
    </w:r>
  </w:p>
  <w:p w:rsidR="00D32ABC" w:rsidRPr="00D36E96" w:rsidRDefault="00A8153B">
    <w:pPr>
      <w:rPr>
        <w:b/>
        <w:noProof/>
      </w:rPr>
    </w:pPr>
    <w:r w:rsidRPr="00D36E96">
      <w:rPr>
        <w:rFonts w:ascii="Palatino Linotype" w:hAnsi="Palatino Linotype"/>
        <w:b/>
        <w:i/>
        <w:noProof/>
      </w:rPr>
      <w:t xml:space="preserve">        Consejo Superior Universitario - Secretaría General</w:t>
    </w:r>
    <w:r w:rsidRPr="00D36E96">
      <w:rPr>
        <w:rFonts w:ascii="Palatino Linotype" w:hAnsi="Palatino Linotype"/>
        <w:b/>
        <w:i/>
        <w:noProof/>
      </w:rPr>
      <w:tab/>
    </w:r>
    <w:r w:rsidRPr="00D36E96">
      <w:rPr>
        <w:b/>
        <w:noProof/>
      </w:rPr>
      <w:tab/>
    </w:r>
    <w:r w:rsidRPr="00D36E96">
      <w:rPr>
        <w:b/>
        <w:noProof/>
      </w:rPr>
      <w:tab/>
    </w:r>
    <w:r w:rsidRPr="00D36E96">
      <w:rPr>
        <w:b/>
        <w:noProof/>
      </w:rPr>
      <w:tab/>
    </w:r>
    <w:r w:rsidRPr="00D36E96">
      <w:rPr>
        <w:b/>
        <w:noProof/>
      </w:rPr>
      <w:tab/>
    </w:r>
  </w:p>
  <w:p w:rsidR="00D32ABC" w:rsidRPr="00D36E96" w:rsidRDefault="00A8153B">
    <w:pPr>
      <w:jc w:val="right"/>
      <w:rPr>
        <w:noProof/>
        <w:sz w:val="18"/>
      </w:rPr>
    </w:pPr>
    <w:r w:rsidRPr="00D36E96">
      <w:rPr>
        <w:noProof/>
        <w:snapToGrid w:val="0"/>
        <w:sz w:val="18"/>
      </w:rPr>
      <w:t xml:space="preserve">Página </w:t>
    </w:r>
    <w:r w:rsidR="009E6401" w:rsidRPr="00D36E96">
      <w:rPr>
        <w:noProof/>
        <w:snapToGrid w:val="0"/>
        <w:sz w:val="18"/>
      </w:rPr>
      <w:fldChar w:fldCharType="begin"/>
    </w:r>
    <w:r w:rsidRPr="00D36E96">
      <w:rPr>
        <w:noProof/>
        <w:snapToGrid w:val="0"/>
        <w:sz w:val="18"/>
      </w:rPr>
      <w:instrText xml:space="preserve"> PAGE </w:instrText>
    </w:r>
    <w:r w:rsidR="009E6401" w:rsidRPr="00D36E96">
      <w:rPr>
        <w:noProof/>
        <w:snapToGrid w:val="0"/>
        <w:sz w:val="18"/>
      </w:rPr>
      <w:fldChar w:fldCharType="separate"/>
    </w:r>
    <w:r w:rsidR="00060225">
      <w:rPr>
        <w:noProof/>
        <w:snapToGrid w:val="0"/>
        <w:sz w:val="18"/>
      </w:rPr>
      <w:t>3</w:t>
    </w:r>
    <w:r w:rsidR="009E6401" w:rsidRPr="00D36E96">
      <w:rPr>
        <w:noProof/>
        <w:snapToGrid w:val="0"/>
        <w:sz w:val="18"/>
      </w:rPr>
      <w:fldChar w:fldCharType="end"/>
    </w:r>
    <w:r w:rsidRPr="00D36E96">
      <w:rPr>
        <w:noProof/>
        <w:snapToGrid w:val="0"/>
        <w:sz w:val="18"/>
      </w:rPr>
      <w:t xml:space="preserve"> de </w:t>
    </w:r>
    <w:r w:rsidR="009E6401" w:rsidRPr="00D36E96">
      <w:rPr>
        <w:noProof/>
        <w:snapToGrid w:val="0"/>
        <w:sz w:val="18"/>
      </w:rPr>
      <w:fldChar w:fldCharType="begin"/>
    </w:r>
    <w:r w:rsidRPr="00D36E96">
      <w:rPr>
        <w:noProof/>
        <w:snapToGrid w:val="0"/>
        <w:sz w:val="18"/>
      </w:rPr>
      <w:instrText xml:space="preserve"> NUMPAGES </w:instrText>
    </w:r>
    <w:r w:rsidR="009E6401" w:rsidRPr="00D36E96">
      <w:rPr>
        <w:noProof/>
        <w:snapToGrid w:val="0"/>
        <w:sz w:val="18"/>
      </w:rPr>
      <w:fldChar w:fldCharType="separate"/>
    </w:r>
    <w:r w:rsidR="00060225">
      <w:rPr>
        <w:noProof/>
        <w:snapToGrid w:val="0"/>
        <w:sz w:val="18"/>
      </w:rPr>
      <w:t>3</w:t>
    </w:r>
    <w:r w:rsidR="009E6401" w:rsidRPr="00D36E96">
      <w:rPr>
        <w:noProof/>
        <w:snapToGrid w:val="0"/>
        <w:sz w:val="18"/>
      </w:rPr>
      <w:fldChar w:fldCharType="end"/>
    </w:r>
  </w:p>
  <w:p w:rsidR="00D32ABC" w:rsidRPr="00D36E96" w:rsidRDefault="00E35C97">
    <w:pPr>
      <w:jc w:val="center"/>
      <w:rPr>
        <w:rFonts w:ascii="Times New Roman" w:hAnsi="Times New Roman"/>
        <w:b/>
        <w:noProof/>
      </w:rPr>
    </w:pPr>
    <w:r>
      <w:rPr>
        <w:rFonts w:ascii="Times New Roman" w:hAnsi="Times New Roman"/>
        <w:b/>
        <w:noProof/>
      </w:rPr>
      <w:t xml:space="preserve">ACUERDO NÚMERO    </w:t>
    </w:r>
    <w:r w:rsidR="00A8153B">
      <w:rPr>
        <w:rFonts w:ascii="Times New Roman" w:hAnsi="Times New Roman"/>
        <w:b/>
        <w:noProof/>
      </w:rPr>
      <w:t xml:space="preserve">  </w:t>
    </w:r>
    <w:r w:rsidR="00A8153B" w:rsidRPr="00D36E96">
      <w:rPr>
        <w:rFonts w:ascii="Times New Roman" w:hAnsi="Times New Roman"/>
        <w:b/>
        <w:noProof/>
      </w:rPr>
      <w:t xml:space="preserve"> DE</w:t>
    </w:r>
    <w:r>
      <w:rPr>
        <w:rFonts w:ascii="Times New Roman" w:hAnsi="Times New Roman"/>
        <w:b/>
        <w:noProof/>
      </w:rPr>
      <w:t xml:space="preserve">L      </w:t>
    </w:r>
    <w:r w:rsidR="00A8153B">
      <w:rPr>
        <w:rFonts w:ascii="Times New Roman" w:hAnsi="Times New Roman"/>
        <w:b/>
        <w:noProof/>
      </w:rPr>
      <w:t xml:space="preserve"> </w:t>
    </w:r>
    <w:r>
      <w:rPr>
        <w:rFonts w:ascii="Times New Roman" w:hAnsi="Times New Roman"/>
        <w:b/>
        <w:noProof/>
      </w:rPr>
      <w:t xml:space="preserve">    </w:t>
    </w:r>
    <w:r w:rsidR="00A8153B">
      <w:rPr>
        <w:rFonts w:ascii="Times New Roman" w:hAnsi="Times New Roman"/>
        <w:b/>
        <w:noProof/>
      </w:rPr>
      <w:t>DE</w:t>
    </w:r>
    <w:r w:rsidR="00A8153B" w:rsidRPr="00D36E96">
      <w:rPr>
        <w:rFonts w:ascii="Times New Roman" w:hAnsi="Times New Roman"/>
        <w:b/>
        <w:noProof/>
      </w:rPr>
      <w:t xml:space="preserve"> </w:t>
    </w:r>
    <w:r w:rsidR="00411EC0">
      <w:rPr>
        <w:rFonts w:ascii="Times New Roman" w:hAnsi="Times New Roman"/>
        <w:b/>
        <w:noProof/>
      </w:rPr>
      <w:t xml:space="preserve"> </w:t>
    </w:r>
  </w:p>
  <w:p w:rsidR="00D32ABC" w:rsidRPr="00D36E96" w:rsidRDefault="00F84A22">
    <w:pPr>
      <w:pStyle w:val="Lista"/>
      <w:rPr>
        <w:rFonts w:ascii="Times New Roman" w:hAnsi="Times New Roman"/>
      </w:rPr>
    </w:pPr>
  </w:p>
  <w:p w:rsidR="00D32ABC" w:rsidRPr="00D36E96" w:rsidRDefault="00A8153B">
    <w:pPr>
      <w:jc w:val="center"/>
      <w:rPr>
        <w:rFonts w:ascii="Times New Roman" w:hAnsi="Times New Roman"/>
      </w:rPr>
    </w:pPr>
    <w:r w:rsidRPr="00D36E96">
      <w:rPr>
        <w:rFonts w:ascii="Times New Roman" w:hAnsi="Times New Roman"/>
      </w:rPr>
      <w:t xml:space="preserve">Por el cual se </w:t>
    </w:r>
    <w:r>
      <w:rPr>
        <w:rFonts w:ascii="Times New Roman" w:hAnsi="Times New Roman"/>
      </w:rPr>
      <w:t>incorporan unos recursos al</w:t>
    </w:r>
    <w:r w:rsidRPr="00D36E96">
      <w:rPr>
        <w:rFonts w:ascii="Times New Roman" w:hAnsi="Times New Roman"/>
      </w:rPr>
      <w:t xml:space="preserve"> Presupuesto de Rentas y Gastos de la Universidad Nacional Abierta y a Distancia  – UNAD -  para la vigencia fiscal  20</w:t>
    </w:r>
    <w:r>
      <w:rPr>
        <w:rFonts w:ascii="Times New Roman" w:hAnsi="Times New Roman"/>
      </w:rPr>
      <w:t>1</w:t>
    </w:r>
    <w:r w:rsidR="00386BFD">
      <w:rPr>
        <w:rFonts w:ascii="Times New Roman" w:hAnsi="Times New Roman"/>
      </w:rPr>
      <w:t>4</w:t>
    </w:r>
    <w:r w:rsidRPr="00D36E96">
      <w:rPr>
        <w:rFonts w:ascii="Times New Roman" w:hAnsi="Times New Roman"/>
      </w:rPr>
      <w:t>.</w:t>
    </w:r>
  </w:p>
  <w:p w:rsidR="00D32ABC" w:rsidRDefault="00F84A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F713D"/>
    <w:multiLevelType w:val="hybridMultilevel"/>
    <w:tmpl w:val="622A520C"/>
    <w:lvl w:ilvl="0" w:tplc="240A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62940"/>
    <w:multiLevelType w:val="hybridMultilevel"/>
    <w:tmpl w:val="44F018FE"/>
    <w:lvl w:ilvl="0" w:tplc="D460E53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1312AB6"/>
    <w:multiLevelType w:val="hybridMultilevel"/>
    <w:tmpl w:val="44F018FE"/>
    <w:lvl w:ilvl="0" w:tplc="D460E53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C0"/>
    <w:rsid w:val="00024C87"/>
    <w:rsid w:val="00047C66"/>
    <w:rsid w:val="00060225"/>
    <w:rsid w:val="0007104E"/>
    <w:rsid w:val="00071B76"/>
    <w:rsid w:val="000B231B"/>
    <w:rsid w:val="000B789C"/>
    <w:rsid w:val="001A46D1"/>
    <w:rsid w:val="001D0565"/>
    <w:rsid w:val="001F0803"/>
    <w:rsid w:val="001F5702"/>
    <w:rsid w:val="002053CA"/>
    <w:rsid w:val="002449C8"/>
    <w:rsid w:val="00245172"/>
    <w:rsid w:val="00267707"/>
    <w:rsid w:val="002A1448"/>
    <w:rsid w:val="002D3DED"/>
    <w:rsid w:val="002E7DAE"/>
    <w:rsid w:val="002F50F8"/>
    <w:rsid w:val="002F55B3"/>
    <w:rsid w:val="0036348D"/>
    <w:rsid w:val="00384EFA"/>
    <w:rsid w:val="00386BFD"/>
    <w:rsid w:val="003F0746"/>
    <w:rsid w:val="003F4CB6"/>
    <w:rsid w:val="00411EC0"/>
    <w:rsid w:val="0042773D"/>
    <w:rsid w:val="00455C3A"/>
    <w:rsid w:val="0047230F"/>
    <w:rsid w:val="004942A2"/>
    <w:rsid w:val="004C0062"/>
    <w:rsid w:val="004D6726"/>
    <w:rsid w:val="004E0813"/>
    <w:rsid w:val="004E7945"/>
    <w:rsid w:val="004F6885"/>
    <w:rsid w:val="004F6934"/>
    <w:rsid w:val="0051058B"/>
    <w:rsid w:val="00516E0E"/>
    <w:rsid w:val="005226F5"/>
    <w:rsid w:val="00556169"/>
    <w:rsid w:val="00572E9C"/>
    <w:rsid w:val="005901EB"/>
    <w:rsid w:val="005D0458"/>
    <w:rsid w:val="005E7EB8"/>
    <w:rsid w:val="005F1EE8"/>
    <w:rsid w:val="005F721A"/>
    <w:rsid w:val="0065039B"/>
    <w:rsid w:val="006553EE"/>
    <w:rsid w:val="00683839"/>
    <w:rsid w:val="006C21B0"/>
    <w:rsid w:val="00756BDF"/>
    <w:rsid w:val="007819B2"/>
    <w:rsid w:val="00785A0E"/>
    <w:rsid w:val="007B5703"/>
    <w:rsid w:val="007B7683"/>
    <w:rsid w:val="007D6217"/>
    <w:rsid w:val="008126D2"/>
    <w:rsid w:val="00852BCE"/>
    <w:rsid w:val="008604BC"/>
    <w:rsid w:val="008C5473"/>
    <w:rsid w:val="008F1EC7"/>
    <w:rsid w:val="0092010E"/>
    <w:rsid w:val="00962DD6"/>
    <w:rsid w:val="00987702"/>
    <w:rsid w:val="009E43E0"/>
    <w:rsid w:val="009E6401"/>
    <w:rsid w:val="00A336D2"/>
    <w:rsid w:val="00A714A7"/>
    <w:rsid w:val="00A74939"/>
    <w:rsid w:val="00A74A2F"/>
    <w:rsid w:val="00A8153B"/>
    <w:rsid w:val="00A8513D"/>
    <w:rsid w:val="00AC17BC"/>
    <w:rsid w:val="00AC3255"/>
    <w:rsid w:val="00B11917"/>
    <w:rsid w:val="00B230A5"/>
    <w:rsid w:val="00B71839"/>
    <w:rsid w:val="00B932C4"/>
    <w:rsid w:val="00C14334"/>
    <w:rsid w:val="00C241C9"/>
    <w:rsid w:val="00C40DA7"/>
    <w:rsid w:val="00C5064A"/>
    <w:rsid w:val="00D112C9"/>
    <w:rsid w:val="00D8253F"/>
    <w:rsid w:val="00D90E2A"/>
    <w:rsid w:val="00DE784D"/>
    <w:rsid w:val="00DF74CA"/>
    <w:rsid w:val="00E15E72"/>
    <w:rsid w:val="00E35C97"/>
    <w:rsid w:val="00E54EDC"/>
    <w:rsid w:val="00E63F0C"/>
    <w:rsid w:val="00EA17AD"/>
    <w:rsid w:val="00F06987"/>
    <w:rsid w:val="00F2053E"/>
    <w:rsid w:val="00F60754"/>
    <w:rsid w:val="00F84A22"/>
    <w:rsid w:val="00FA2DBD"/>
    <w:rsid w:val="00FD5CE3"/>
    <w:rsid w:val="00FE35A8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D92F35E-8678-483F-9CC3-B34D807B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EC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411EC0"/>
    <w:pPr>
      <w:keepNext/>
      <w:tabs>
        <w:tab w:val="num" w:pos="0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411EC0"/>
    <w:pPr>
      <w:keepNext/>
      <w:tabs>
        <w:tab w:val="num" w:pos="0"/>
      </w:tabs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411EC0"/>
    <w:pPr>
      <w:keepNext/>
      <w:jc w:val="both"/>
      <w:outlineLvl w:val="2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411EC0"/>
    <w:pPr>
      <w:keepNext/>
      <w:jc w:val="center"/>
      <w:outlineLvl w:val="4"/>
    </w:pPr>
    <w:rPr>
      <w:rFonts w:ascii="Times New Roman" w:hAnsi="Times New Roman"/>
      <w:b/>
      <w:noProof/>
      <w:color w:val="808080"/>
    </w:rPr>
  </w:style>
  <w:style w:type="paragraph" w:styleId="Ttulo6">
    <w:name w:val="heading 6"/>
    <w:basedOn w:val="Normal"/>
    <w:next w:val="Normal"/>
    <w:link w:val="Ttulo6Car"/>
    <w:qFormat/>
    <w:rsid w:val="00411EC0"/>
    <w:pPr>
      <w:keepNext/>
      <w:widowControl w:val="0"/>
      <w:jc w:val="center"/>
      <w:outlineLvl w:val="5"/>
    </w:pPr>
    <w:rPr>
      <w:rFonts w:ascii="Tahoma" w:hAnsi="Tahoma"/>
      <w:b/>
      <w:sz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411EC0"/>
    <w:pPr>
      <w:keepNext/>
      <w:widowControl w:val="0"/>
      <w:jc w:val="center"/>
      <w:outlineLvl w:val="6"/>
    </w:pPr>
    <w:rPr>
      <w:b/>
      <w:sz w:val="18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411EC0"/>
    <w:pPr>
      <w:keepNext/>
      <w:ind w:left="708" w:firstLine="708"/>
      <w:outlineLvl w:val="8"/>
    </w:pPr>
    <w:rPr>
      <w:rFonts w:ascii="Times New Roman" w:hAnsi="Times New Roman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1EC0"/>
    <w:rPr>
      <w:rFonts w:ascii="Arial" w:eastAsia="Times New Roman" w:hAnsi="Arial" w:cs="Times New Roman"/>
      <w:b/>
      <w:sz w:val="24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411EC0"/>
    <w:rPr>
      <w:rFonts w:ascii="Arial" w:eastAsia="Times New Roman" w:hAnsi="Arial" w:cs="Times New Roman"/>
      <w:b/>
      <w:sz w:val="24"/>
      <w:szCs w:val="20"/>
      <w:lang w:val="es-ES"/>
    </w:rPr>
  </w:style>
  <w:style w:type="character" w:customStyle="1" w:styleId="Ttulo3Car">
    <w:name w:val="Título 3 Car"/>
    <w:basedOn w:val="Fuentedeprrafopredeter"/>
    <w:link w:val="Ttulo3"/>
    <w:rsid w:val="00411EC0"/>
    <w:rPr>
      <w:rFonts w:ascii="Arial" w:eastAsia="Times New Roman" w:hAnsi="Arial" w:cs="Times New Roman"/>
      <w:b/>
      <w:sz w:val="24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411EC0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411EC0"/>
    <w:rPr>
      <w:rFonts w:ascii="Tahoma" w:eastAsia="Times New Roman" w:hAnsi="Tahoma" w:cs="Times New Roman"/>
      <w:b/>
      <w:sz w:val="20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rsid w:val="00411EC0"/>
    <w:rPr>
      <w:rFonts w:ascii="Arial" w:eastAsia="Times New Roman" w:hAnsi="Arial" w:cs="Times New Roman"/>
      <w:b/>
      <w:sz w:val="18"/>
      <w:szCs w:val="20"/>
      <w:u w:val="single"/>
      <w:lang w:val="es-ES_tradnl"/>
    </w:rPr>
  </w:style>
  <w:style w:type="character" w:customStyle="1" w:styleId="Ttulo9Car">
    <w:name w:val="Título 9 Car"/>
    <w:basedOn w:val="Fuentedeprrafopredeter"/>
    <w:link w:val="Ttulo9"/>
    <w:rsid w:val="00411EC0"/>
    <w:rPr>
      <w:rFonts w:ascii="Times New Roman" w:eastAsia="Times New Roman" w:hAnsi="Times New Roman" w:cs="Times New Roman"/>
      <w:sz w:val="28"/>
      <w:szCs w:val="20"/>
      <w:lang w:val="es-ES"/>
    </w:rPr>
  </w:style>
  <w:style w:type="paragraph" w:styleId="Lista">
    <w:name w:val="List"/>
    <w:basedOn w:val="Textoindependiente"/>
    <w:rsid w:val="00411EC0"/>
    <w:pPr>
      <w:spacing w:after="0"/>
      <w:jc w:val="both"/>
    </w:pPr>
    <w:rPr>
      <w:rFonts w:cs="Palatino Linotype"/>
    </w:rPr>
  </w:style>
  <w:style w:type="paragraph" w:styleId="Encabezado">
    <w:name w:val="header"/>
    <w:basedOn w:val="Normal"/>
    <w:link w:val="EncabezadoCar"/>
    <w:rsid w:val="00411EC0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411EC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411EC0"/>
    <w:pPr>
      <w:jc w:val="center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411EC0"/>
    <w:rPr>
      <w:rFonts w:ascii="Arial" w:eastAsia="Times New Roman" w:hAnsi="Arial" w:cs="Times New Roman"/>
      <w:b/>
      <w:sz w:val="28"/>
      <w:szCs w:val="20"/>
      <w:lang w:val="es-ES"/>
    </w:rPr>
  </w:style>
  <w:style w:type="paragraph" w:styleId="Piedepgina">
    <w:name w:val="footer"/>
    <w:basedOn w:val="Normal"/>
    <w:link w:val="PiedepginaCar"/>
    <w:rsid w:val="00411E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1EC0"/>
    <w:rPr>
      <w:rFonts w:ascii="Arial" w:eastAsia="Times New Roman" w:hAnsi="Arial" w:cs="Times New Roman"/>
      <w:sz w:val="24"/>
      <w:szCs w:val="20"/>
      <w:lang w:val="es-ES"/>
    </w:rPr>
  </w:style>
  <w:style w:type="paragraph" w:styleId="Textoindependiente3">
    <w:name w:val="Body Text 3"/>
    <w:basedOn w:val="Normal"/>
    <w:link w:val="Textoindependiente3Car"/>
    <w:rsid w:val="00411EC0"/>
    <w:pPr>
      <w:jc w:val="both"/>
    </w:pPr>
    <w:rPr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411EC0"/>
    <w:rPr>
      <w:rFonts w:ascii="Arial" w:eastAsia="Times New Roman" w:hAnsi="Arial" w:cs="Times New Roman"/>
      <w:szCs w:val="20"/>
      <w:lang w:val="es-ES"/>
    </w:rPr>
  </w:style>
  <w:style w:type="character" w:styleId="Hipervnculo">
    <w:name w:val="Hyperlink"/>
    <w:basedOn w:val="Fuentedeprrafopredeter"/>
    <w:rsid w:val="00411EC0"/>
    <w:rPr>
      <w:color w:val="0000FF"/>
      <w:u w:val="single"/>
    </w:rPr>
  </w:style>
  <w:style w:type="paragraph" w:customStyle="1" w:styleId="Predeterminado">
    <w:name w:val="Predeterminado"/>
    <w:rsid w:val="00411EC0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1E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1EC0"/>
    <w:rPr>
      <w:rFonts w:ascii="Arial" w:eastAsia="Times New Roman" w:hAnsi="Arial" w:cs="Times New Roman"/>
      <w:sz w:val="24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047C6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F7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eneral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C6C1-7551-43C8-9C0C-7788F5CD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alexander.cuestas</dc:creator>
  <cp:lastModifiedBy>Andrés Felipe Muñoz Pérez</cp:lastModifiedBy>
  <cp:revision>3</cp:revision>
  <cp:lastPrinted>2014-10-21T18:40:00Z</cp:lastPrinted>
  <dcterms:created xsi:type="dcterms:W3CDTF">2014-10-21T19:45:00Z</dcterms:created>
  <dcterms:modified xsi:type="dcterms:W3CDTF">2014-10-21T19:48:00Z</dcterms:modified>
</cp:coreProperties>
</file>