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C1C" w:rsidRDefault="00501C1C" w:rsidP="00F40839">
      <w:pPr>
        <w:tabs>
          <w:tab w:val="left" w:pos="1380"/>
        </w:tabs>
        <w:suppressAutoHyphens w:val="0"/>
        <w:jc w:val="both"/>
        <w:rPr>
          <w:rFonts w:ascii="Arial" w:hAnsi="Arial" w:cs="Arial"/>
          <w:color w:val="000000"/>
          <w:lang w:eastAsia="es-CO"/>
        </w:rPr>
      </w:pPr>
    </w:p>
    <w:p w:rsidR="00463A24" w:rsidRDefault="00463A24" w:rsidP="00F40839">
      <w:pPr>
        <w:tabs>
          <w:tab w:val="left" w:pos="1380"/>
        </w:tabs>
        <w:suppressAutoHyphens w:val="0"/>
        <w:jc w:val="both"/>
        <w:rPr>
          <w:rFonts w:ascii="Arial" w:hAnsi="Arial" w:cs="Arial"/>
          <w:color w:val="000000"/>
          <w:lang w:eastAsia="es-CO"/>
        </w:rPr>
      </w:pPr>
    </w:p>
    <w:p w:rsidR="00992DDC" w:rsidRDefault="00992DDC" w:rsidP="00F40839">
      <w:pPr>
        <w:tabs>
          <w:tab w:val="left" w:pos="1380"/>
        </w:tabs>
        <w:suppressAutoHyphens w:val="0"/>
        <w:jc w:val="both"/>
        <w:rPr>
          <w:rFonts w:ascii="Arial" w:hAnsi="Arial" w:cs="Arial"/>
          <w:color w:val="000000"/>
          <w:lang w:eastAsia="es-CO"/>
        </w:rPr>
      </w:pPr>
      <w:bookmarkStart w:id="0" w:name="_GoBack"/>
      <w:bookmarkEnd w:id="0"/>
    </w:p>
    <w:p w:rsidR="00463A24" w:rsidRDefault="00463A24" w:rsidP="00F40839">
      <w:pPr>
        <w:tabs>
          <w:tab w:val="left" w:pos="1380"/>
        </w:tabs>
        <w:suppressAutoHyphens w:val="0"/>
        <w:jc w:val="both"/>
        <w:rPr>
          <w:rFonts w:ascii="Arial" w:hAnsi="Arial" w:cs="Arial"/>
          <w:color w:val="000000"/>
          <w:lang w:eastAsia="es-CO"/>
        </w:rPr>
      </w:pPr>
    </w:p>
    <w:p w:rsidR="00463A24" w:rsidRPr="00F40839" w:rsidRDefault="00463A24" w:rsidP="00F40839">
      <w:pPr>
        <w:tabs>
          <w:tab w:val="left" w:pos="1380"/>
        </w:tabs>
        <w:suppressAutoHyphens w:val="0"/>
        <w:jc w:val="both"/>
        <w:rPr>
          <w:rFonts w:ascii="Arial" w:hAnsi="Arial" w:cs="Arial"/>
          <w:color w:val="000000"/>
          <w:lang w:eastAsia="es-CO"/>
        </w:rPr>
      </w:pPr>
    </w:p>
    <w:p w:rsidR="00EC6A8C" w:rsidRPr="00463A24" w:rsidRDefault="00EC6A8C" w:rsidP="00EC6A8C">
      <w:pPr>
        <w:numPr>
          <w:ilvl w:val="0"/>
          <w:numId w:val="2"/>
        </w:numPr>
        <w:suppressAutoHyphens w:val="0"/>
        <w:ind w:left="567" w:hanging="567"/>
        <w:jc w:val="both"/>
        <w:rPr>
          <w:rFonts w:ascii="Arial" w:hAnsi="Arial" w:cs="Arial"/>
          <w:sz w:val="22"/>
          <w:szCs w:val="22"/>
          <w:lang w:eastAsia="es-CO"/>
        </w:rPr>
      </w:pPr>
      <w:r w:rsidRPr="00463A24">
        <w:rPr>
          <w:rFonts w:ascii="Arial" w:hAnsi="Arial" w:cs="Arial"/>
          <w:sz w:val="22"/>
          <w:szCs w:val="22"/>
          <w:lang w:eastAsia="es-CO"/>
        </w:rPr>
        <w:t xml:space="preserve">Verificación del </w:t>
      </w:r>
      <w:r w:rsidR="00AF2735" w:rsidRPr="00463A24">
        <w:rPr>
          <w:rFonts w:ascii="Arial" w:hAnsi="Arial" w:cs="Arial"/>
          <w:i/>
          <w:sz w:val="22"/>
          <w:szCs w:val="22"/>
          <w:lang w:eastAsia="es-CO"/>
        </w:rPr>
        <w:t>q</w:t>
      </w:r>
      <w:r w:rsidRPr="00463A24">
        <w:rPr>
          <w:rFonts w:ascii="Arial" w:hAnsi="Arial" w:cs="Arial"/>
          <w:i/>
          <w:sz w:val="22"/>
          <w:szCs w:val="22"/>
          <w:lang w:eastAsia="es-CO"/>
        </w:rPr>
        <w:t>u</w:t>
      </w:r>
      <w:r w:rsidR="00AF2735" w:rsidRPr="00463A24">
        <w:rPr>
          <w:rFonts w:ascii="Arial" w:hAnsi="Arial" w:cs="Arial"/>
          <w:i/>
          <w:sz w:val="22"/>
          <w:szCs w:val="22"/>
          <w:lang w:eastAsia="es-CO"/>
        </w:rPr>
        <w:t>o</w:t>
      </w:r>
      <w:r w:rsidRPr="00463A24">
        <w:rPr>
          <w:rFonts w:ascii="Arial" w:hAnsi="Arial" w:cs="Arial"/>
          <w:i/>
          <w:sz w:val="22"/>
          <w:szCs w:val="22"/>
          <w:lang w:eastAsia="es-CO"/>
        </w:rPr>
        <w:t>rum</w:t>
      </w:r>
      <w:r w:rsidRPr="00463A24">
        <w:rPr>
          <w:rFonts w:ascii="Arial" w:hAnsi="Arial" w:cs="Arial"/>
          <w:sz w:val="22"/>
          <w:szCs w:val="22"/>
          <w:lang w:eastAsia="es-CO"/>
        </w:rPr>
        <w:t>.</w:t>
      </w:r>
    </w:p>
    <w:p w:rsidR="00EC6A8C" w:rsidRPr="00463A24" w:rsidRDefault="00EC6A8C" w:rsidP="00EC6A8C">
      <w:pPr>
        <w:suppressAutoHyphens w:val="0"/>
        <w:ind w:left="567"/>
        <w:jc w:val="both"/>
        <w:rPr>
          <w:rFonts w:ascii="Arial" w:hAnsi="Arial" w:cs="Arial"/>
          <w:sz w:val="22"/>
          <w:szCs w:val="22"/>
          <w:lang w:eastAsia="es-CO"/>
        </w:rPr>
      </w:pPr>
      <w:r w:rsidRPr="00463A24">
        <w:rPr>
          <w:rFonts w:ascii="Arial" w:hAnsi="Arial" w:cs="Arial"/>
          <w:sz w:val="22"/>
          <w:szCs w:val="22"/>
          <w:lang w:eastAsia="es-CO"/>
        </w:rPr>
        <w:t xml:space="preserve"> </w:t>
      </w:r>
    </w:p>
    <w:p w:rsidR="00EC6A8C" w:rsidRPr="00463A24" w:rsidRDefault="00EC6A8C" w:rsidP="00EC6A8C">
      <w:pPr>
        <w:numPr>
          <w:ilvl w:val="0"/>
          <w:numId w:val="2"/>
        </w:numPr>
        <w:suppressAutoHyphens w:val="0"/>
        <w:ind w:left="567" w:hanging="567"/>
        <w:jc w:val="both"/>
        <w:rPr>
          <w:rFonts w:ascii="Arial" w:hAnsi="Arial" w:cs="Arial"/>
          <w:sz w:val="22"/>
          <w:szCs w:val="22"/>
          <w:lang w:eastAsia="es-CO"/>
        </w:rPr>
      </w:pPr>
      <w:r w:rsidRPr="00463A24">
        <w:rPr>
          <w:rFonts w:ascii="Arial" w:hAnsi="Arial" w:cs="Arial"/>
          <w:sz w:val="22"/>
          <w:szCs w:val="22"/>
          <w:lang w:eastAsia="es-CO"/>
        </w:rPr>
        <w:t xml:space="preserve">Estudio y aprobación del orden del día. </w:t>
      </w:r>
    </w:p>
    <w:p w:rsidR="00EC6A8C" w:rsidRPr="00463A24" w:rsidRDefault="00EC6A8C" w:rsidP="00EC6A8C">
      <w:pPr>
        <w:pStyle w:val="Prrafodelista"/>
        <w:rPr>
          <w:rFonts w:ascii="Arial" w:hAnsi="Arial" w:cs="Arial"/>
          <w:sz w:val="22"/>
          <w:szCs w:val="22"/>
          <w:lang w:eastAsia="es-CO"/>
        </w:rPr>
      </w:pPr>
    </w:p>
    <w:p w:rsidR="006B4122" w:rsidRDefault="006B4122" w:rsidP="006B4122">
      <w:pPr>
        <w:numPr>
          <w:ilvl w:val="0"/>
          <w:numId w:val="2"/>
        </w:numPr>
        <w:suppressAutoHyphens w:val="0"/>
        <w:ind w:left="567" w:hanging="567"/>
        <w:jc w:val="both"/>
        <w:rPr>
          <w:rFonts w:ascii="Arial" w:hAnsi="Arial" w:cs="Arial"/>
          <w:sz w:val="22"/>
          <w:szCs w:val="22"/>
          <w:lang w:eastAsia="es-CO"/>
        </w:rPr>
      </w:pPr>
      <w:r w:rsidRPr="0075241F">
        <w:rPr>
          <w:rFonts w:ascii="Arial" w:hAnsi="Arial" w:cs="Arial"/>
          <w:sz w:val="22"/>
          <w:szCs w:val="22"/>
          <w:lang w:eastAsia="es-CO"/>
        </w:rPr>
        <w:t>Presentación y aprobación de</w:t>
      </w:r>
      <w:r>
        <w:rPr>
          <w:rFonts w:ascii="Arial" w:hAnsi="Arial" w:cs="Arial"/>
          <w:sz w:val="22"/>
          <w:szCs w:val="22"/>
          <w:lang w:eastAsia="es-CO"/>
        </w:rPr>
        <w:t xml:space="preserve"> </w:t>
      </w:r>
      <w:r w:rsidRPr="0075241F">
        <w:rPr>
          <w:rFonts w:ascii="Arial" w:hAnsi="Arial" w:cs="Arial"/>
          <w:sz w:val="22"/>
          <w:szCs w:val="22"/>
          <w:lang w:eastAsia="es-CO"/>
        </w:rPr>
        <w:t>l</w:t>
      </w:r>
      <w:r>
        <w:rPr>
          <w:rFonts w:ascii="Arial" w:hAnsi="Arial" w:cs="Arial"/>
          <w:sz w:val="22"/>
          <w:szCs w:val="22"/>
          <w:lang w:eastAsia="es-CO"/>
        </w:rPr>
        <w:t>os ajustes al documento maestro del</w:t>
      </w:r>
      <w:r w:rsidRPr="0075241F">
        <w:rPr>
          <w:rFonts w:ascii="Arial" w:hAnsi="Arial" w:cs="Arial"/>
          <w:sz w:val="22"/>
          <w:szCs w:val="22"/>
          <w:lang w:eastAsia="es-CO"/>
        </w:rPr>
        <w:t xml:space="preserve"> Sistema Nacional de Servicio Social </w:t>
      </w:r>
      <w:proofErr w:type="spellStart"/>
      <w:r w:rsidRPr="0075241F">
        <w:rPr>
          <w:rFonts w:ascii="Arial" w:hAnsi="Arial" w:cs="Arial"/>
          <w:sz w:val="22"/>
          <w:szCs w:val="22"/>
          <w:lang w:eastAsia="es-CO"/>
        </w:rPr>
        <w:t>Unadista</w:t>
      </w:r>
      <w:proofErr w:type="spellEnd"/>
      <w:r w:rsidRPr="0075241F">
        <w:rPr>
          <w:rFonts w:ascii="Arial" w:hAnsi="Arial" w:cs="Arial"/>
          <w:sz w:val="22"/>
          <w:szCs w:val="22"/>
          <w:lang w:eastAsia="es-CO"/>
        </w:rPr>
        <w:t xml:space="preserve"> SISSU, a cargo de la VIDER</w:t>
      </w:r>
      <w:r>
        <w:rPr>
          <w:rFonts w:ascii="Arial" w:hAnsi="Arial" w:cs="Arial"/>
          <w:sz w:val="22"/>
          <w:szCs w:val="22"/>
          <w:lang w:eastAsia="es-CO"/>
        </w:rPr>
        <w:t>.</w:t>
      </w:r>
      <w:r w:rsidRPr="00463A24">
        <w:rPr>
          <w:rFonts w:ascii="Arial" w:hAnsi="Arial" w:cs="Arial"/>
          <w:sz w:val="22"/>
          <w:szCs w:val="22"/>
          <w:lang w:eastAsia="es-CO"/>
        </w:rPr>
        <w:t xml:space="preserve"> </w:t>
      </w:r>
    </w:p>
    <w:p w:rsidR="006B4122" w:rsidRDefault="006B4122" w:rsidP="006B4122">
      <w:pPr>
        <w:pStyle w:val="Prrafodelista"/>
        <w:rPr>
          <w:rFonts w:ascii="Arial" w:hAnsi="Arial" w:cs="Arial"/>
          <w:sz w:val="22"/>
          <w:szCs w:val="22"/>
          <w:lang w:eastAsia="es-CO"/>
        </w:rPr>
      </w:pPr>
    </w:p>
    <w:p w:rsidR="006B4122" w:rsidRPr="006B4122" w:rsidRDefault="006B4122" w:rsidP="006B4122">
      <w:pPr>
        <w:numPr>
          <w:ilvl w:val="0"/>
          <w:numId w:val="2"/>
        </w:numPr>
        <w:suppressAutoHyphens w:val="0"/>
        <w:ind w:left="567" w:hanging="567"/>
        <w:jc w:val="both"/>
        <w:rPr>
          <w:rFonts w:ascii="Arial" w:hAnsi="Arial" w:cs="Arial"/>
          <w:sz w:val="22"/>
          <w:szCs w:val="22"/>
          <w:lang w:eastAsia="es-CO"/>
        </w:rPr>
      </w:pPr>
      <w:r w:rsidRPr="0075241F">
        <w:rPr>
          <w:rFonts w:ascii="Arial" w:hAnsi="Arial" w:cs="Arial"/>
          <w:sz w:val="22"/>
          <w:szCs w:val="22"/>
          <w:lang w:eastAsia="es-CO"/>
        </w:rPr>
        <w:t>Presentación y aprobación de</w:t>
      </w:r>
      <w:r>
        <w:rPr>
          <w:rFonts w:ascii="Arial" w:hAnsi="Arial" w:cs="Arial"/>
          <w:sz w:val="22"/>
          <w:szCs w:val="22"/>
          <w:lang w:eastAsia="es-CO"/>
        </w:rPr>
        <w:t xml:space="preserve"> </w:t>
      </w:r>
      <w:r w:rsidRPr="0075241F">
        <w:rPr>
          <w:rFonts w:ascii="Arial" w:hAnsi="Arial" w:cs="Arial"/>
          <w:sz w:val="22"/>
          <w:szCs w:val="22"/>
          <w:lang w:eastAsia="es-CO"/>
        </w:rPr>
        <w:t>l</w:t>
      </w:r>
      <w:r>
        <w:rPr>
          <w:rFonts w:ascii="Arial" w:hAnsi="Arial" w:cs="Arial"/>
          <w:sz w:val="22"/>
          <w:szCs w:val="22"/>
          <w:lang w:eastAsia="es-CO"/>
        </w:rPr>
        <w:t>a p</w:t>
      </w:r>
      <w:r w:rsidRPr="006B4122">
        <w:rPr>
          <w:rFonts w:ascii="Arial" w:hAnsi="Arial" w:cs="Arial"/>
          <w:sz w:val="22"/>
          <w:szCs w:val="22"/>
          <w:lang w:eastAsia="es-CO"/>
        </w:rPr>
        <w:t xml:space="preserve">ropuesta </w:t>
      </w:r>
      <w:r>
        <w:rPr>
          <w:rFonts w:ascii="Arial" w:hAnsi="Arial" w:cs="Arial"/>
          <w:sz w:val="22"/>
          <w:szCs w:val="22"/>
          <w:lang w:eastAsia="es-CO"/>
        </w:rPr>
        <w:t>de a</w:t>
      </w:r>
      <w:r w:rsidRPr="006B4122">
        <w:rPr>
          <w:rFonts w:ascii="Arial" w:hAnsi="Arial" w:cs="Arial"/>
          <w:sz w:val="22"/>
          <w:szCs w:val="22"/>
          <w:lang w:eastAsia="es-CO"/>
        </w:rPr>
        <w:t>rticulación entre la educación básica y media</w:t>
      </w:r>
      <w:r>
        <w:rPr>
          <w:rFonts w:ascii="Arial" w:hAnsi="Arial" w:cs="Arial"/>
          <w:sz w:val="22"/>
          <w:szCs w:val="22"/>
          <w:lang w:eastAsia="es-CO"/>
        </w:rPr>
        <w:t>, a cargo del Sistema Nacional de Educación Permanente.</w:t>
      </w:r>
      <w:r w:rsidRPr="006B4122">
        <w:rPr>
          <w:rFonts w:ascii="Arial" w:hAnsi="Arial" w:cs="Arial"/>
          <w:sz w:val="22"/>
          <w:szCs w:val="22"/>
          <w:lang w:eastAsia="es-CO"/>
        </w:rPr>
        <w:t xml:space="preserve"> </w:t>
      </w:r>
    </w:p>
    <w:p w:rsidR="006B4122" w:rsidRDefault="006B4122" w:rsidP="006B4122">
      <w:pPr>
        <w:pStyle w:val="Prrafodelista"/>
        <w:rPr>
          <w:rFonts w:ascii="Arial" w:hAnsi="Arial" w:cs="Arial"/>
          <w:sz w:val="22"/>
          <w:szCs w:val="22"/>
          <w:lang w:eastAsia="es-CO"/>
        </w:rPr>
      </w:pPr>
    </w:p>
    <w:p w:rsidR="00463A24" w:rsidRPr="006B4122" w:rsidRDefault="00EB6B98" w:rsidP="006B4122">
      <w:pPr>
        <w:numPr>
          <w:ilvl w:val="0"/>
          <w:numId w:val="2"/>
        </w:numPr>
        <w:suppressAutoHyphens w:val="0"/>
        <w:ind w:left="567" w:hanging="567"/>
        <w:jc w:val="both"/>
        <w:rPr>
          <w:rFonts w:ascii="Arial" w:hAnsi="Arial" w:cs="Arial"/>
          <w:sz w:val="22"/>
          <w:szCs w:val="22"/>
          <w:lang w:eastAsia="es-CO"/>
        </w:rPr>
      </w:pPr>
      <w:r w:rsidRPr="006B4122">
        <w:rPr>
          <w:rFonts w:ascii="Arial" w:hAnsi="Arial" w:cs="Arial"/>
          <w:sz w:val="22"/>
          <w:szCs w:val="22"/>
          <w:lang w:eastAsia="es-CO"/>
        </w:rPr>
        <w:t>Presentación y aprobación de proyectos de acuerdos de homologación de los programas técnico profesionales del SENA con programas de la UNAD, a cargo de la ECACEN- ECBTI – ECSAH- ECAPMA- ECEDU</w:t>
      </w:r>
      <w:r w:rsidR="00213A27" w:rsidRPr="006B4122">
        <w:rPr>
          <w:rFonts w:ascii="Arial" w:hAnsi="Arial" w:cs="Arial"/>
          <w:sz w:val="22"/>
          <w:szCs w:val="22"/>
          <w:lang w:eastAsia="es-CO"/>
        </w:rPr>
        <w:t>.</w:t>
      </w:r>
      <w:r w:rsidRPr="006B4122">
        <w:rPr>
          <w:rFonts w:ascii="Arial" w:hAnsi="Arial" w:cs="Arial"/>
          <w:sz w:val="22"/>
          <w:szCs w:val="22"/>
          <w:lang w:eastAsia="es-CO"/>
        </w:rPr>
        <w:t xml:space="preserve"> </w:t>
      </w:r>
    </w:p>
    <w:p w:rsidR="00463A24" w:rsidRPr="00463A24" w:rsidRDefault="00463A24" w:rsidP="00463A24">
      <w:pPr>
        <w:pStyle w:val="Prrafodelista"/>
        <w:rPr>
          <w:rFonts w:ascii="Arial" w:hAnsi="Arial" w:cs="Arial"/>
          <w:sz w:val="22"/>
          <w:szCs w:val="22"/>
          <w:lang w:eastAsia="es-CO"/>
        </w:rPr>
      </w:pPr>
    </w:p>
    <w:p w:rsidR="003E69D2" w:rsidRPr="00463A24" w:rsidRDefault="00EC6A8C" w:rsidP="003E69D2">
      <w:pPr>
        <w:numPr>
          <w:ilvl w:val="0"/>
          <w:numId w:val="2"/>
        </w:numPr>
        <w:suppressAutoHyphens w:val="0"/>
        <w:ind w:left="567" w:hanging="567"/>
        <w:jc w:val="both"/>
        <w:rPr>
          <w:rFonts w:ascii="Arial" w:hAnsi="Arial" w:cs="Arial"/>
          <w:sz w:val="22"/>
          <w:szCs w:val="22"/>
          <w:lang w:eastAsia="es-CO"/>
        </w:rPr>
      </w:pPr>
      <w:r w:rsidRPr="00463A24">
        <w:rPr>
          <w:rFonts w:ascii="Arial" w:hAnsi="Arial" w:cs="Arial"/>
          <w:sz w:val="22"/>
          <w:szCs w:val="22"/>
          <w:lang w:eastAsia="es-CO"/>
        </w:rPr>
        <w:t>Correspondencia, proposiciones y varios.</w:t>
      </w:r>
    </w:p>
    <w:p w:rsidR="00992DDC" w:rsidRPr="00463A24" w:rsidRDefault="00992DDC" w:rsidP="003E69D2">
      <w:pPr>
        <w:suppressAutoHyphens w:val="0"/>
        <w:ind w:left="567"/>
        <w:jc w:val="both"/>
        <w:rPr>
          <w:rFonts w:ascii="Arial" w:hAnsi="Arial" w:cs="Arial"/>
          <w:sz w:val="22"/>
          <w:szCs w:val="22"/>
          <w:lang w:eastAsia="es-CO"/>
        </w:rPr>
      </w:pPr>
    </w:p>
    <w:p w:rsidR="00EF59FC" w:rsidRDefault="00EF59FC" w:rsidP="00EC6A8C">
      <w:pPr>
        <w:shd w:val="clear" w:color="auto" w:fill="FFFFFF"/>
        <w:suppressAutoHyphens w:val="0"/>
        <w:jc w:val="both"/>
        <w:rPr>
          <w:rFonts w:ascii="Arial" w:hAnsi="Arial" w:cs="Arial"/>
          <w:sz w:val="22"/>
          <w:szCs w:val="22"/>
          <w:lang w:eastAsia="es-CO"/>
        </w:rPr>
      </w:pPr>
    </w:p>
    <w:p w:rsidR="00463A24" w:rsidRDefault="00463A24" w:rsidP="00EC6A8C">
      <w:pPr>
        <w:shd w:val="clear" w:color="auto" w:fill="FFFFFF"/>
        <w:suppressAutoHyphens w:val="0"/>
        <w:jc w:val="both"/>
        <w:rPr>
          <w:rFonts w:ascii="Arial" w:hAnsi="Arial" w:cs="Arial"/>
          <w:sz w:val="22"/>
          <w:szCs w:val="22"/>
          <w:lang w:eastAsia="es-CO"/>
        </w:rPr>
      </w:pPr>
    </w:p>
    <w:p w:rsidR="00463A24" w:rsidRDefault="00463A24" w:rsidP="00EC6A8C">
      <w:pPr>
        <w:shd w:val="clear" w:color="auto" w:fill="FFFFFF"/>
        <w:suppressAutoHyphens w:val="0"/>
        <w:jc w:val="both"/>
        <w:rPr>
          <w:rFonts w:ascii="Arial" w:hAnsi="Arial" w:cs="Arial"/>
          <w:sz w:val="22"/>
          <w:szCs w:val="22"/>
          <w:lang w:eastAsia="es-CO"/>
        </w:rPr>
      </w:pPr>
    </w:p>
    <w:p w:rsidR="00463A24" w:rsidRPr="00463A24" w:rsidRDefault="00463A24" w:rsidP="00EC6A8C">
      <w:pPr>
        <w:shd w:val="clear" w:color="auto" w:fill="FFFFFF"/>
        <w:suppressAutoHyphens w:val="0"/>
        <w:jc w:val="both"/>
        <w:rPr>
          <w:rFonts w:ascii="Arial" w:hAnsi="Arial" w:cs="Arial"/>
          <w:sz w:val="22"/>
          <w:szCs w:val="22"/>
          <w:lang w:eastAsia="es-CO"/>
        </w:rPr>
      </w:pPr>
    </w:p>
    <w:p w:rsidR="00213A27" w:rsidRPr="00463A24" w:rsidRDefault="00213A27" w:rsidP="00EC6A8C">
      <w:pPr>
        <w:shd w:val="clear" w:color="auto" w:fill="FFFFFF"/>
        <w:suppressAutoHyphens w:val="0"/>
        <w:jc w:val="both"/>
        <w:rPr>
          <w:rFonts w:ascii="Arial" w:hAnsi="Arial" w:cs="Arial"/>
          <w:sz w:val="22"/>
          <w:szCs w:val="22"/>
          <w:lang w:eastAsia="es-CO"/>
        </w:rPr>
      </w:pPr>
    </w:p>
    <w:p w:rsidR="00D206E1" w:rsidRPr="00463A24" w:rsidRDefault="00D206E1" w:rsidP="00D206E1">
      <w:pPr>
        <w:jc w:val="both"/>
        <w:rPr>
          <w:rFonts w:ascii="Arial" w:hAnsi="Arial" w:cs="Arial"/>
          <w:sz w:val="22"/>
          <w:szCs w:val="22"/>
          <w:lang w:eastAsia="es-CO"/>
        </w:rPr>
      </w:pPr>
      <w:r w:rsidRPr="00463A24">
        <w:rPr>
          <w:rFonts w:ascii="Arial" w:hAnsi="Arial" w:cs="Arial"/>
          <w:sz w:val="22"/>
          <w:szCs w:val="22"/>
          <w:lang w:eastAsia="es-CO"/>
        </w:rPr>
        <w:t>F</w:t>
      </w:r>
      <w:r w:rsidR="009D56F6" w:rsidRPr="00463A24">
        <w:rPr>
          <w:rFonts w:ascii="Arial" w:hAnsi="Arial" w:cs="Arial"/>
          <w:sz w:val="22"/>
          <w:szCs w:val="22"/>
          <w:lang w:eastAsia="es-CO"/>
        </w:rPr>
        <w:t>echa</w:t>
      </w:r>
      <w:r w:rsidRPr="00463A24">
        <w:rPr>
          <w:rFonts w:ascii="Arial" w:hAnsi="Arial" w:cs="Arial"/>
          <w:sz w:val="22"/>
          <w:szCs w:val="22"/>
          <w:lang w:eastAsia="es-CO"/>
        </w:rPr>
        <w:t xml:space="preserve">: </w:t>
      </w:r>
      <w:r w:rsidR="009D56F6" w:rsidRPr="00463A24">
        <w:rPr>
          <w:rFonts w:ascii="Arial" w:hAnsi="Arial" w:cs="Arial"/>
          <w:sz w:val="22"/>
          <w:szCs w:val="22"/>
          <w:lang w:eastAsia="es-CO"/>
        </w:rPr>
        <w:t xml:space="preserve">                       </w:t>
      </w:r>
      <w:r w:rsidR="00463A24">
        <w:rPr>
          <w:rFonts w:ascii="Arial" w:hAnsi="Arial" w:cs="Arial"/>
          <w:sz w:val="22"/>
          <w:szCs w:val="22"/>
          <w:lang w:eastAsia="es-CO"/>
        </w:rPr>
        <w:t>7</w:t>
      </w:r>
      <w:r w:rsidR="00CC734B" w:rsidRPr="00463A24">
        <w:rPr>
          <w:rFonts w:ascii="Arial" w:hAnsi="Arial" w:cs="Arial"/>
          <w:sz w:val="22"/>
          <w:szCs w:val="22"/>
          <w:lang w:eastAsia="es-CO"/>
        </w:rPr>
        <w:t xml:space="preserve"> </w:t>
      </w:r>
      <w:r w:rsidRPr="00463A24">
        <w:rPr>
          <w:rFonts w:ascii="Arial" w:hAnsi="Arial" w:cs="Arial"/>
          <w:sz w:val="22"/>
          <w:szCs w:val="22"/>
          <w:lang w:eastAsia="es-CO"/>
        </w:rPr>
        <w:t xml:space="preserve">de </w:t>
      </w:r>
      <w:r w:rsidR="0091504D" w:rsidRPr="00463A24">
        <w:rPr>
          <w:rFonts w:ascii="Arial" w:hAnsi="Arial" w:cs="Arial"/>
          <w:sz w:val="22"/>
          <w:szCs w:val="22"/>
          <w:lang w:eastAsia="es-CO"/>
        </w:rPr>
        <w:t>ju</w:t>
      </w:r>
      <w:r w:rsidR="00463A24">
        <w:rPr>
          <w:rFonts w:ascii="Arial" w:hAnsi="Arial" w:cs="Arial"/>
          <w:sz w:val="22"/>
          <w:szCs w:val="22"/>
          <w:lang w:eastAsia="es-CO"/>
        </w:rPr>
        <w:t>l</w:t>
      </w:r>
      <w:r w:rsidR="0091504D" w:rsidRPr="00463A24">
        <w:rPr>
          <w:rFonts w:ascii="Arial" w:hAnsi="Arial" w:cs="Arial"/>
          <w:sz w:val="22"/>
          <w:szCs w:val="22"/>
          <w:lang w:eastAsia="es-CO"/>
        </w:rPr>
        <w:t>io</w:t>
      </w:r>
      <w:r w:rsidR="00501C1C" w:rsidRPr="00463A24">
        <w:rPr>
          <w:rFonts w:ascii="Arial" w:hAnsi="Arial" w:cs="Arial"/>
          <w:sz w:val="22"/>
          <w:szCs w:val="22"/>
          <w:lang w:eastAsia="es-CO"/>
        </w:rPr>
        <w:t xml:space="preserve"> </w:t>
      </w:r>
      <w:r w:rsidRPr="00463A24">
        <w:rPr>
          <w:rFonts w:ascii="Arial" w:hAnsi="Arial" w:cs="Arial"/>
          <w:sz w:val="22"/>
          <w:szCs w:val="22"/>
          <w:lang w:eastAsia="es-CO"/>
        </w:rPr>
        <w:t>de 201</w:t>
      </w:r>
      <w:r w:rsidR="00501C1C" w:rsidRPr="00463A24">
        <w:rPr>
          <w:rFonts w:ascii="Arial" w:hAnsi="Arial" w:cs="Arial"/>
          <w:sz w:val="22"/>
          <w:szCs w:val="22"/>
          <w:lang w:eastAsia="es-CO"/>
        </w:rPr>
        <w:t>5</w:t>
      </w:r>
    </w:p>
    <w:p w:rsidR="00F52E53" w:rsidRPr="00463A24" w:rsidRDefault="00F52E53" w:rsidP="00F52E53">
      <w:pPr>
        <w:jc w:val="both"/>
        <w:rPr>
          <w:rFonts w:ascii="Arial" w:hAnsi="Arial" w:cs="Arial"/>
          <w:sz w:val="22"/>
          <w:szCs w:val="22"/>
          <w:lang w:eastAsia="es-CO"/>
        </w:rPr>
      </w:pPr>
      <w:r w:rsidRPr="00463A24">
        <w:rPr>
          <w:rFonts w:ascii="Arial" w:hAnsi="Arial" w:cs="Arial"/>
          <w:sz w:val="22"/>
          <w:szCs w:val="22"/>
          <w:lang w:eastAsia="es-CO"/>
        </w:rPr>
        <w:t>H</w:t>
      </w:r>
      <w:r w:rsidR="009D56F6" w:rsidRPr="00463A24">
        <w:rPr>
          <w:rFonts w:ascii="Arial" w:hAnsi="Arial" w:cs="Arial"/>
          <w:sz w:val="22"/>
          <w:szCs w:val="22"/>
          <w:lang w:eastAsia="es-CO"/>
        </w:rPr>
        <w:t>ora</w:t>
      </w:r>
      <w:r w:rsidRPr="00463A24">
        <w:rPr>
          <w:rFonts w:ascii="Arial" w:hAnsi="Arial" w:cs="Arial"/>
          <w:sz w:val="22"/>
          <w:szCs w:val="22"/>
          <w:lang w:eastAsia="es-CO"/>
        </w:rPr>
        <w:t xml:space="preserve">:   </w:t>
      </w:r>
      <w:r w:rsidR="009D56F6" w:rsidRPr="00463A24">
        <w:rPr>
          <w:rFonts w:ascii="Arial" w:hAnsi="Arial" w:cs="Arial"/>
          <w:sz w:val="22"/>
          <w:szCs w:val="22"/>
          <w:lang w:eastAsia="es-CO"/>
        </w:rPr>
        <w:t xml:space="preserve">                       </w:t>
      </w:r>
      <w:r w:rsidRPr="00463A24">
        <w:rPr>
          <w:rFonts w:ascii="Arial" w:hAnsi="Arial" w:cs="Arial"/>
          <w:sz w:val="22"/>
          <w:szCs w:val="22"/>
          <w:lang w:eastAsia="es-CO"/>
        </w:rPr>
        <w:t>8:00 a.m.</w:t>
      </w:r>
    </w:p>
    <w:p w:rsidR="00F52E53" w:rsidRPr="00463A24" w:rsidRDefault="00F52E53" w:rsidP="00F52E53">
      <w:pPr>
        <w:jc w:val="both"/>
        <w:rPr>
          <w:rFonts w:ascii="Arial" w:hAnsi="Arial" w:cs="Arial"/>
          <w:sz w:val="22"/>
          <w:szCs w:val="22"/>
          <w:lang w:eastAsia="es-CO"/>
        </w:rPr>
      </w:pPr>
      <w:r w:rsidRPr="00463A24">
        <w:rPr>
          <w:rFonts w:ascii="Arial" w:hAnsi="Arial" w:cs="Arial"/>
          <w:sz w:val="22"/>
          <w:szCs w:val="22"/>
          <w:lang w:eastAsia="es-CO"/>
        </w:rPr>
        <w:t>D</w:t>
      </w:r>
      <w:r w:rsidR="009D56F6" w:rsidRPr="00463A24">
        <w:rPr>
          <w:rFonts w:ascii="Arial" w:hAnsi="Arial" w:cs="Arial"/>
          <w:sz w:val="22"/>
          <w:szCs w:val="22"/>
          <w:lang w:eastAsia="es-CO"/>
        </w:rPr>
        <w:t>uración máxima:</w:t>
      </w:r>
      <w:r w:rsidRPr="00463A24">
        <w:rPr>
          <w:rFonts w:ascii="Arial" w:hAnsi="Arial" w:cs="Arial"/>
          <w:sz w:val="22"/>
          <w:szCs w:val="22"/>
          <w:lang w:eastAsia="es-CO"/>
        </w:rPr>
        <w:t xml:space="preserve"> </w:t>
      </w:r>
      <w:r w:rsidR="009D56F6" w:rsidRPr="00463A24">
        <w:rPr>
          <w:rFonts w:ascii="Arial" w:hAnsi="Arial" w:cs="Arial"/>
          <w:sz w:val="22"/>
          <w:szCs w:val="22"/>
          <w:lang w:eastAsia="es-CO"/>
        </w:rPr>
        <w:t xml:space="preserve">     </w:t>
      </w:r>
      <w:r w:rsidRPr="00463A24">
        <w:rPr>
          <w:rFonts w:ascii="Arial" w:hAnsi="Arial" w:cs="Arial"/>
          <w:sz w:val="22"/>
          <w:szCs w:val="22"/>
          <w:lang w:eastAsia="es-CO"/>
        </w:rPr>
        <w:t>4 horas</w:t>
      </w:r>
    </w:p>
    <w:p w:rsidR="00F52E53" w:rsidRPr="00463A24" w:rsidRDefault="00F52E53" w:rsidP="00F52E53">
      <w:pPr>
        <w:jc w:val="both"/>
        <w:rPr>
          <w:rFonts w:ascii="Arial" w:hAnsi="Arial" w:cs="Arial"/>
          <w:sz w:val="22"/>
          <w:szCs w:val="22"/>
          <w:lang w:eastAsia="es-CO"/>
        </w:rPr>
      </w:pPr>
      <w:r w:rsidRPr="00463A24">
        <w:rPr>
          <w:rFonts w:ascii="Arial" w:hAnsi="Arial" w:cs="Arial"/>
          <w:sz w:val="22"/>
          <w:szCs w:val="22"/>
          <w:lang w:eastAsia="es-CO"/>
        </w:rPr>
        <w:t>L</w:t>
      </w:r>
      <w:r w:rsidR="009D56F6" w:rsidRPr="00463A24">
        <w:rPr>
          <w:rFonts w:ascii="Arial" w:hAnsi="Arial" w:cs="Arial"/>
          <w:sz w:val="22"/>
          <w:szCs w:val="22"/>
          <w:lang w:eastAsia="es-CO"/>
        </w:rPr>
        <w:t>ugar</w:t>
      </w:r>
      <w:r w:rsidRPr="00463A24">
        <w:rPr>
          <w:rFonts w:ascii="Arial" w:hAnsi="Arial" w:cs="Arial"/>
          <w:sz w:val="22"/>
          <w:szCs w:val="22"/>
          <w:lang w:eastAsia="es-CO"/>
        </w:rPr>
        <w:t xml:space="preserve">: </w:t>
      </w:r>
      <w:r w:rsidR="009D56F6" w:rsidRPr="00463A24">
        <w:rPr>
          <w:rFonts w:ascii="Arial" w:hAnsi="Arial" w:cs="Arial"/>
          <w:sz w:val="22"/>
          <w:szCs w:val="22"/>
          <w:lang w:eastAsia="es-CO"/>
        </w:rPr>
        <w:t xml:space="preserve">                       </w:t>
      </w:r>
      <w:r w:rsidRPr="00463A24">
        <w:rPr>
          <w:rFonts w:ascii="Arial" w:hAnsi="Arial" w:cs="Arial"/>
          <w:sz w:val="22"/>
          <w:szCs w:val="22"/>
          <w:lang w:eastAsia="es-CO"/>
        </w:rPr>
        <w:t>Salón de Consejos Sede Nacional -José Celestino Mutis</w:t>
      </w:r>
    </w:p>
    <w:p w:rsidR="00844AEE" w:rsidRPr="00463A24" w:rsidRDefault="00F52E53" w:rsidP="005D0CCE">
      <w:pPr>
        <w:jc w:val="both"/>
        <w:rPr>
          <w:rFonts w:ascii="Arial" w:hAnsi="Arial" w:cs="Arial"/>
          <w:sz w:val="22"/>
          <w:szCs w:val="22"/>
          <w:lang w:eastAsia="es-CO"/>
        </w:rPr>
      </w:pPr>
      <w:r w:rsidRPr="00463A24">
        <w:rPr>
          <w:rFonts w:ascii="Arial" w:hAnsi="Arial" w:cs="Arial"/>
          <w:sz w:val="22"/>
          <w:szCs w:val="22"/>
          <w:lang w:eastAsia="es-CO"/>
        </w:rPr>
        <w:t xml:space="preserve">              </w:t>
      </w:r>
      <w:r w:rsidR="009D56F6" w:rsidRPr="00463A24">
        <w:rPr>
          <w:rFonts w:ascii="Arial" w:hAnsi="Arial" w:cs="Arial"/>
          <w:sz w:val="22"/>
          <w:szCs w:val="22"/>
          <w:lang w:eastAsia="es-CO"/>
        </w:rPr>
        <w:tab/>
        <w:t xml:space="preserve">              </w:t>
      </w:r>
      <w:r w:rsidRPr="00463A24">
        <w:rPr>
          <w:rFonts w:ascii="Arial" w:hAnsi="Arial" w:cs="Arial"/>
          <w:sz w:val="22"/>
          <w:szCs w:val="22"/>
          <w:lang w:eastAsia="es-CO"/>
        </w:rPr>
        <w:t>Bogotá – Colombia</w:t>
      </w:r>
    </w:p>
    <w:p w:rsidR="00BD24BB" w:rsidRDefault="00BD24BB" w:rsidP="005D0CCE">
      <w:pPr>
        <w:jc w:val="both"/>
        <w:rPr>
          <w:rFonts w:ascii="Arial" w:hAnsi="Arial" w:cs="Arial"/>
          <w:color w:val="000000"/>
          <w:lang w:eastAsia="es-CO"/>
        </w:rPr>
      </w:pPr>
    </w:p>
    <w:p w:rsidR="00BD24BB" w:rsidRDefault="00BD24BB" w:rsidP="005D0CCE">
      <w:pPr>
        <w:jc w:val="both"/>
        <w:rPr>
          <w:rFonts w:ascii="Arial" w:hAnsi="Arial" w:cs="Arial"/>
          <w:color w:val="000000"/>
          <w:lang w:eastAsia="es-CO"/>
        </w:rPr>
      </w:pPr>
    </w:p>
    <w:p w:rsidR="00BD24BB" w:rsidRPr="00F40839" w:rsidRDefault="00BD24BB" w:rsidP="005D0CCE">
      <w:pPr>
        <w:jc w:val="both"/>
        <w:rPr>
          <w:rFonts w:ascii="Arial" w:hAnsi="Arial" w:cs="Arial"/>
          <w:color w:val="000000"/>
          <w:lang w:eastAsia="es-CO"/>
        </w:rPr>
      </w:pPr>
    </w:p>
    <w:sectPr w:rsidR="00BD24BB" w:rsidRPr="00F40839" w:rsidSect="00BA3A8F">
      <w:headerReference w:type="default" r:id="rId7"/>
      <w:footerReference w:type="default" r:id="rId8"/>
      <w:footnotePr>
        <w:pos w:val="beneathText"/>
      </w:footnotePr>
      <w:pgSz w:w="12242" w:h="15842" w:code="1"/>
      <w:pgMar w:top="1582" w:right="1469" w:bottom="2552" w:left="1418" w:header="851" w:footer="17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BE7" w:rsidRDefault="00CB4BE7">
      <w:r>
        <w:separator/>
      </w:r>
    </w:p>
  </w:endnote>
  <w:endnote w:type="continuationSeparator" w:id="0">
    <w:p w:rsidR="00CB4BE7" w:rsidRDefault="00CB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E48" w:rsidRDefault="00CB4BE7">
    <w:pPr>
      <w:pStyle w:val="Piedepgina"/>
    </w:pPr>
  </w:p>
  <w:p w:rsidR="006A2E48" w:rsidRDefault="007569B6">
    <w:pPr>
      <w:pStyle w:val="Piedepgina"/>
      <w:pBdr>
        <w:top w:val="single" w:sz="12" w:space="1" w:color="auto"/>
        <w:bottom w:val="single" w:sz="12" w:space="1" w:color="auto"/>
      </w:pBdr>
      <w:jc w:val="center"/>
      <w:rPr>
        <w:rFonts w:ascii="Palatino Linotype" w:hAnsi="Palatino Linotype"/>
        <w:i/>
      </w:rPr>
    </w:pPr>
    <w:r>
      <w:rPr>
        <w:rFonts w:ascii="Palatino Linotype" w:hAnsi="Palatino Linotype"/>
        <w:i/>
      </w:rPr>
      <w:t>“Educación para todos con calidad global”</w:t>
    </w:r>
  </w:p>
  <w:p w:rsidR="006A2E48" w:rsidRDefault="007569B6">
    <w:pPr>
      <w:pStyle w:val="Piedepgina"/>
      <w:jc w:val="center"/>
      <w:rPr>
        <w:rFonts w:ascii="Palatino Linotype" w:hAnsi="Palatino Linotype"/>
        <w:i/>
      </w:rPr>
    </w:pPr>
    <w:r>
      <w:rPr>
        <w:rFonts w:ascii="Palatino Linotype" w:hAnsi="Palatino Linotype"/>
        <w:i/>
      </w:rPr>
      <w:t>Sede Nacional “José Celestino Mutis “</w:t>
    </w:r>
  </w:p>
  <w:p w:rsidR="006A2E48" w:rsidRDefault="007569B6">
    <w:pPr>
      <w:pStyle w:val="Piedepgina"/>
      <w:jc w:val="center"/>
      <w:rPr>
        <w:rFonts w:ascii="Palatino Linotype" w:hAnsi="Palatino Linotype"/>
        <w:i/>
      </w:rPr>
    </w:pPr>
    <w:r>
      <w:rPr>
        <w:rFonts w:ascii="Palatino Linotype" w:hAnsi="Palatino Linotype"/>
        <w:i/>
      </w:rPr>
      <w:t xml:space="preserve">Calle 14 Sur No. 14 – 23 </w:t>
    </w:r>
    <w:proofErr w:type="spellStart"/>
    <w:r>
      <w:rPr>
        <w:rFonts w:ascii="Palatino Linotype" w:hAnsi="Palatino Linotype"/>
        <w:i/>
      </w:rPr>
      <w:t>pbx</w:t>
    </w:r>
    <w:proofErr w:type="spellEnd"/>
    <w:r>
      <w:rPr>
        <w:rFonts w:ascii="Palatino Linotype" w:hAnsi="Palatino Linotype"/>
        <w:i/>
      </w:rPr>
      <w:t xml:space="preserve"> 344 3700    e-mail: </w:t>
    </w:r>
    <w:hyperlink r:id="rId1" w:history="1">
      <w:r>
        <w:rPr>
          <w:rStyle w:val="Hipervnculo"/>
          <w:rFonts w:ascii="Palatino Linotype" w:hAnsi="Palatino Linotype"/>
          <w:i/>
        </w:rPr>
        <w:t>sgeneral@unad.edu.co</w:t>
      </w:r>
    </w:hyperlink>
    <w:r>
      <w:rPr>
        <w:rFonts w:ascii="Palatino Linotype" w:hAnsi="Palatino Linotype"/>
        <w:i/>
      </w:rPr>
      <w:t xml:space="preserve">     www. unad.edu.co</w:t>
    </w:r>
  </w:p>
  <w:p w:rsidR="006A2E48" w:rsidRDefault="007569B6">
    <w:pPr>
      <w:pStyle w:val="Piedepgina"/>
      <w:jc w:val="center"/>
      <w:rPr>
        <w:rFonts w:ascii="Palatino Linotype" w:hAnsi="Palatino Linotype"/>
        <w:i/>
      </w:rPr>
    </w:pPr>
    <w:r>
      <w:rPr>
        <w:rFonts w:ascii="Palatino Linotype" w:hAnsi="Palatino Linotype"/>
        <w:i/>
      </w:rPr>
      <w:t>Bogotá, D.C., Colombia</w:t>
    </w:r>
  </w:p>
  <w:p w:rsidR="006A2E48" w:rsidRDefault="00CB4B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BE7" w:rsidRDefault="00CB4BE7">
      <w:r>
        <w:separator/>
      </w:r>
    </w:p>
  </w:footnote>
  <w:footnote w:type="continuationSeparator" w:id="0">
    <w:p w:rsidR="00CB4BE7" w:rsidRDefault="00CB4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E48" w:rsidRDefault="007569B6" w:rsidP="005D0CCE">
    <w:pPr>
      <w:jc w:val="center"/>
      <w:rPr>
        <w:rFonts w:ascii="Palatino Linotype" w:hAnsi="Palatino Linotype"/>
        <w:i/>
      </w:rPr>
    </w:pPr>
    <w:r>
      <w:rPr>
        <w:b/>
        <w:noProof/>
        <w:color w:val="808080"/>
        <w:lang w:val="es-CO" w:eastAsia="es-CO"/>
      </w:rPr>
      <w:drawing>
        <wp:anchor distT="0" distB="0" distL="114300" distR="114300" simplePos="0" relativeHeight="251659264" behindDoc="0" locked="0" layoutInCell="1" allowOverlap="1" wp14:anchorId="51DCEB20" wp14:editId="23351E2B">
          <wp:simplePos x="0" y="0"/>
          <wp:positionH relativeFrom="column">
            <wp:posOffset>4640580</wp:posOffset>
          </wp:positionH>
          <wp:positionV relativeFrom="paragraph">
            <wp:posOffset>-153035</wp:posOffset>
          </wp:positionV>
          <wp:extent cx="1147445" cy="845820"/>
          <wp:effectExtent l="0" t="0" r="0" b="0"/>
          <wp:wrapTopAndBottom/>
          <wp:docPr id="1" name="Imagen 1" descr="arc_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_1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44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i/>
        <w:sz w:val="28"/>
      </w:rPr>
      <w:t>U</w:t>
    </w:r>
    <w:r>
      <w:rPr>
        <w:rFonts w:ascii="Palatino Linotype" w:hAnsi="Palatino Linotype"/>
        <w:i/>
      </w:rPr>
      <w:t xml:space="preserve">niversidad </w:t>
    </w:r>
    <w:r>
      <w:rPr>
        <w:rFonts w:ascii="Palatino Linotype" w:hAnsi="Palatino Linotype"/>
        <w:i/>
        <w:sz w:val="28"/>
      </w:rPr>
      <w:t>N</w:t>
    </w:r>
    <w:r>
      <w:rPr>
        <w:rFonts w:ascii="Palatino Linotype" w:hAnsi="Palatino Linotype"/>
        <w:i/>
      </w:rPr>
      <w:t xml:space="preserve">acional </w:t>
    </w:r>
    <w:r>
      <w:rPr>
        <w:rFonts w:ascii="Palatino Linotype" w:hAnsi="Palatino Linotype"/>
        <w:i/>
        <w:sz w:val="28"/>
      </w:rPr>
      <w:t>A</w:t>
    </w:r>
    <w:r>
      <w:rPr>
        <w:rFonts w:ascii="Palatino Linotype" w:hAnsi="Palatino Linotype"/>
        <w:i/>
      </w:rPr>
      <w:t xml:space="preserve">bierta y a </w:t>
    </w:r>
    <w:r>
      <w:rPr>
        <w:rFonts w:ascii="Palatino Linotype" w:hAnsi="Palatino Linotype"/>
        <w:i/>
        <w:sz w:val="28"/>
      </w:rPr>
      <w:t>D</w:t>
    </w:r>
    <w:r>
      <w:rPr>
        <w:rFonts w:ascii="Palatino Linotype" w:hAnsi="Palatino Linotype"/>
        <w:i/>
      </w:rPr>
      <w:t>istancia</w:t>
    </w:r>
    <w:r>
      <w:rPr>
        <w:rFonts w:ascii="Palatino Linotype" w:hAnsi="Palatino Linotype"/>
        <w:i/>
      </w:rPr>
      <w:tab/>
    </w:r>
    <w:r>
      <w:rPr>
        <w:rFonts w:ascii="Palatino Linotype" w:hAnsi="Palatino Linotype"/>
        <w:i/>
      </w:rPr>
      <w:tab/>
    </w:r>
    <w:r>
      <w:rPr>
        <w:rFonts w:ascii="Palatino Linotype" w:hAnsi="Palatino Linotype"/>
        <w:i/>
      </w:rPr>
      <w:tab/>
    </w:r>
    <w:r>
      <w:rPr>
        <w:rFonts w:ascii="Palatino Linotype" w:hAnsi="Palatino Linotype"/>
        <w:i/>
      </w:rPr>
      <w:tab/>
    </w:r>
    <w:r>
      <w:rPr>
        <w:rFonts w:ascii="Palatino Linotype" w:hAnsi="Palatino Linotype"/>
        <w:i/>
      </w:rPr>
      <w:tab/>
    </w:r>
  </w:p>
  <w:p w:rsidR="006A2E48" w:rsidRDefault="007569B6">
    <w:pPr>
      <w:rPr>
        <w:b/>
        <w:noProof/>
        <w:color w:val="808080"/>
      </w:rPr>
    </w:pPr>
    <w:r>
      <w:rPr>
        <w:rFonts w:ascii="Palatino Linotype" w:hAnsi="Palatino Linotype"/>
        <w:b/>
        <w:i/>
        <w:noProof/>
        <w:color w:val="808080"/>
      </w:rPr>
      <w:t xml:space="preserve">                  Consejo Académico  - Secretaría General</w:t>
    </w:r>
    <w:r>
      <w:rPr>
        <w:rFonts w:ascii="Palatino Linotype" w:hAnsi="Palatino Linotype"/>
        <w:b/>
        <w:i/>
        <w:noProof/>
        <w:color w:val="808080"/>
      </w:rPr>
      <w:tab/>
    </w:r>
    <w:r>
      <w:rPr>
        <w:b/>
        <w:noProof/>
        <w:color w:val="808080"/>
      </w:rPr>
      <w:tab/>
    </w:r>
    <w:r>
      <w:rPr>
        <w:b/>
        <w:noProof/>
        <w:color w:val="808080"/>
      </w:rPr>
      <w:tab/>
    </w:r>
    <w:r>
      <w:rPr>
        <w:b/>
        <w:noProof/>
        <w:color w:val="808080"/>
      </w:rPr>
      <w:tab/>
    </w:r>
    <w:r>
      <w:rPr>
        <w:b/>
        <w:noProof/>
        <w:color w:val="808080"/>
      </w:rPr>
      <w:tab/>
    </w:r>
  </w:p>
  <w:p w:rsidR="006A2E48" w:rsidRDefault="00CB4BE7" w:rsidP="00867DA3">
    <w:pPr>
      <w:pStyle w:val="Ttulo3"/>
      <w:numPr>
        <w:ilvl w:val="2"/>
        <w:numId w:val="1"/>
      </w:numPr>
      <w:rPr>
        <w:rFonts w:ascii="Times New Roman" w:hAnsi="Times New Roman"/>
        <w:b/>
      </w:rPr>
    </w:pPr>
  </w:p>
  <w:p w:rsidR="006A2E48" w:rsidRDefault="007569B6" w:rsidP="00867DA3">
    <w:pPr>
      <w:pStyle w:val="Ttulo3"/>
      <w:numPr>
        <w:ilvl w:val="2"/>
        <w:numId w:val="1"/>
      </w:numPr>
      <w:rPr>
        <w:rFonts w:ascii="Times New Roman" w:hAnsi="Times New Roman"/>
        <w:b/>
      </w:rPr>
    </w:pPr>
    <w:r>
      <w:rPr>
        <w:rFonts w:ascii="Times New Roman" w:hAnsi="Times New Roman"/>
        <w:b/>
      </w:rPr>
      <w:t>CONSEJO ACADÉMICO</w:t>
    </w:r>
  </w:p>
  <w:p w:rsidR="006A2E48" w:rsidRDefault="007569B6">
    <w:pPr>
      <w:jc w:val="center"/>
      <w:rPr>
        <w:b/>
        <w:sz w:val="24"/>
      </w:rPr>
    </w:pPr>
    <w:r>
      <w:rPr>
        <w:b/>
        <w:sz w:val="24"/>
      </w:rPr>
      <w:t xml:space="preserve">SESIÓN </w:t>
    </w:r>
    <w:r w:rsidR="00463A24">
      <w:rPr>
        <w:b/>
        <w:sz w:val="24"/>
      </w:rPr>
      <w:t>EXTRA</w:t>
    </w:r>
    <w:r>
      <w:rPr>
        <w:b/>
        <w:sz w:val="24"/>
      </w:rPr>
      <w:t>ORDINARIA</w:t>
    </w:r>
    <w:r w:rsidR="00501C1C">
      <w:rPr>
        <w:b/>
        <w:sz w:val="24"/>
      </w:rPr>
      <w:t xml:space="preserve"> </w:t>
    </w:r>
  </w:p>
  <w:p w:rsidR="006A2E48" w:rsidRDefault="00463A24">
    <w:pPr>
      <w:jc w:val="center"/>
      <w:rPr>
        <w:b/>
        <w:sz w:val="24"/>
      </w:rPr>
    </w:pPr>
    <w:r>
      <w:rPr>
        <w:b/>
        <w:sz w:val="24"/>
      </w:rPr>
      <w:t>7</w:t>
    </w:r>
    <w:r w:rsidR="007569B6">
      <w:rPr>
        <w:b/>
        <w:sz w:val="24"/>
      </w:rPr>
      <w:t xml:space="preserve"> DE </w:t>
    </w:r>
    <w:r>
      <w:rPr>
        <w:b/>
        <w:sz w:val="24"/>
      </w:rPr>
      <w:t>JUL</w:t>
    </w:r>
    <w:r w:rsidR="00E2246A">
      <w:rPr>
        <w:b/>
        <w:sz w:val="24"/>
      </w:rPr>
      <w:t>IO</w:t>
    </w:r>
    <w:r w:rsidR="00F52E53">
      <w:rPr>
        <w:b/>
        <w:sz w:val="24"/>
      </w:rPr>
      <w:t xml:space="preserve"> </w:t>
    </w:r>
    <w:r w:rsidR="007569B6">
      <w:rPr>
        <w:b/>
        <w:sz w:val="24"/>
      </w:rPr>
      <w:t>DE 201</w:t>
    </w:r>
    <w:r w:rsidR="00501C1C">
      <w:rPr>
        <w:b/>
        <w:sz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555D04"/>
    <w:multiLevelType w:val="hybridMultilevel"/>
    <w:tmpl w:val="745E9FD4"/>
    <w:lvl w:ilvl="0" w:tplc="885A55A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3A24330"/>
    <w:multiLevelType w:val="hybridMultilevel"/>
    <w:tmpl w:val="9460B128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A863C0"/>
    <w:multiLevelType w:val="multilevel"/>
    <w:tmpl w:val="1026DC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BAF60CC"/>
    <w:multiLevelType w:val="hybridMultilevel"/>
    <w:tmpl w:val="8640C9E6"/>
    <w:lvl w:ilvl="0" w:tplc="744C1A7C">
      <w:start w:val="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D0660FA"/>
    <w:multiLevelType w:val="hybridMultilevel"/>
    <w:tmpl w:val="B8FAFA24"/>
    <w:lvl w:ilvl="0" w:tplc="73D097FA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0BE776C"/>
    <w:multiLevelType w:val="multilevel"/>
    <w:tmpl w:val="7194A1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8E6671C"/>
    <w:multiLevelType w:val="multilevel"/>
    <w:tmpl w:val="3424D3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ECA485D"/>
    <w:multiLevelType w:val="multilevel"/>
    <w:tmpl w:val="D6C250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6C496AD5"/>
    <w:multiLevelType w:val="hybridMultilevel"/>
    <w:tmpl w:val="D1AE8944"/>
    <w:lvl w:ilvl="0" w:tplc="04AA5D5A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C81989"/>
    <w:multiLevelType w:val="multilevel"/>
    <w:tmpl w:val="4BBCE0C2"/>
    <w:lvl w:ilvl="0">
      <w:start w:val="1"/>
      <w:numFmt w:val="decimal"/>
      <w:lvlText w:val="%1."/>
      <w:lvlJc w:val="left"/>
      <w:pPr>
        <w:ind w:left="1077" w:hanging="510"/>
      </w:pPr>
      <w:rPr>
        <w:rFonts w:ascii="Arial" w:hAnsi="Arial" w:cs="Arial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972" w:hanging="405"/>
      </w:pPr>
      <w:rPr>
        <w:rFonts w:ascii="Arial" w:hAnsi="Arial" w:cs="Arial" w:hint="default"/>
        <w:b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ascii="Arial" w:hAnsi="Arial" w:cs="Arial" w:hint="default"/>
        <w:color w:val="000000"/>
        <w:sz w:val="24"/>
      </w:rPr>
    </w:lvl>
  </w:abstractNum>
  <w:abstractNum w:abstractNumId="11">
    <w:nsid w:val="740A6257"/>
    <w:multiLevelType w:val="hybridMultilevel"/>
    <w:tmpl w:val="03648006"/>
    <w:lvl w:ilvl="0" w:tplc="2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48B54FA"/>
    <w:multiLevelType w:val="hybridMultilevel"/>
    <w:tmpl w:val="19321A50"/>
    <w:lvl w:ilvl="0" w:tplc="99BC39A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3"/>
  </w:num>
  <w:num w:numId="6">
    <w:abstractNumId w:val="12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8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E1"/>
    <w:rsid w:val="00004448"/>
    <w:rsid w:val="00004BE9"/>
    <w:rsid w:val="00005FB5"/>
    <w:rsid w:val="00006DA9"/>
    <w:rsid w:val="000253C8"/>
    <w:rsid w:val="000E64BD"/>
    <w:rsid w:val="001505B5"/>
    <w:rsid w:val="00151A67"/>
    <w:rsid w:val="00170E05"/>
    <w:rsid w:val="001734AA"/>
    <w:rsid w:val="00186D4B"/>
    <w:rsid w:val="001A7CAA"/>
    <w:rsid w:val="001B0A2E"/>
    <w:rsid w:val="001D38FC"/>
    <w:rsid w:val="001D7110"/>
    <w:rsid w:val="001E2AF5"/>
    <w:rsid w:val="001E77D3"/>
    <w:rsid w:val="001E7913"/>
    <w:rsid w:val="001F2E15"/>
    <w:rsid w:val="00213A27"/>
    <w:rsid w:val="00225579"/>
    <w:rsid w:val="00236DF0"/>
    <w:rsid w:val="0024380A"/>
    <w:rsid w:val="0028261A"/>
    <w:rsid w:val="00287C1F"/>
    <w:rsid w:val="002A15EE"/>
    <w:rsid w:val="002C5DC7"/>
    <w:rsid w:val="00302710"/>
    <w:rsid w:val="00322B5C"/>
    <w:rsid w:val="00326605"/>
    <w:rsid w:val="00327C0D"/>
    <w:rsid w:val="003417A1"/>
    <w:rsid w:val="0034377B"/>
    <w:rsid w:val="00351913"/>
    <w:rsid w:val="00353D07"/>
    <w:rsid w:val="00361D77"/>
    <w:rsid w:val="0038370C"/>
    <w:rsid w:val="00393B40"/>
    <w:rsid w:val="003C7049"/>
    <w:rsid w:val="003D1F00"/>
    <w:rsid w:val="003D2528"/>
    <w:rsid w:val="003E28C9"/>
    <w:rsid w:val="003E69D2"/>
    <w:rsid w:val="003F6FEB"/>
    <w:rsid w:val="004003D7"/>
    <w:rsid w:val="004059BA"/>
    <w:rsid w:val="00407552"/>
    <w:rsid w:val="004162EE"/>
    <w:rsid w:val="004506DA"/>
    <w:rsid w:val="00451786"/>
    <w:rsid w:val="004524FD"/>
    <w:rsid w:val="0046231A"/>
    <w:rsid w:val="00463A24"/>
    <w:rsid w:val="00464F46"/>
    <w:rsid w:val="0047794F"/>
    <w:rsid w:val="00481BC3"/>
    <w:rsid w:val="004C1985"/>
    <w:rsid w:val="00501C1C"/>
    <w:rsid w:val="00506CDF"/>
    <w:rsid w:val="00514141"/>
    <w:rsid w:val="0052518C"/>
    <w:rsid w:val="00527681"/>
    <w:rsid w:val="00542954"/>
    <w:rsid w:val="00542B77"/>
    <w:rsid w:val="005463CD"/>
    <w:rsid w:val="00550BB1"/>
    <w:rsid w:val="0056589C"/>
    <w:rsid w:val="0058069F"/>
    <w:rsid w:val="005823C2"/>
    <w:rsid w:val="005D0CCE"/>
    <w:rsid w:val="005D55C9"/>
    <w:rsid w:val="005D5AAB"/>
    <w:rsid w:val="005F5CEE"/>
    <w:rsid w:val="00601248"/>
    <w:rsid w:val="00604CCA"/>
    <w:rsid w:val="00606632"/>
    <w:rsid w:val="00617F5D"/>
    <w:rsid w:val="00642126"/>
    <w:rsid w:val="00656CFA"/>
    <w:rsid w:val="0067435E"/>
    <w:rsid w:val="00674802"/>
    <w:rsid w:val="006768DB"/>
    <w:rsid w:val="00680962"/>
    <w:rsid w:val="00693C87"/>
    <w:rsid w:val="006B4122"/>
    <w:rsid w:val="006B6F17"/>
    <w:rsid w:val="007130B4"/>
    <w:rsid w:val="007209F9"/>
    <w:rsid w:val="00726C0C"/>
    <w:rsid w:val="0075241F"/>
    <w:rsid w:val="007569B6"/>
    <w:rsid w:val="00764AE1"/>
    <w:rsid w:val="00771BF2"/>
    <w:rsid w:val="007920F3"/>
    <w:rsid w:val="00795875"/>
    <w:rsid w:val="007A0BD0"/>
    <w:rsid w:val="007D1A89"/>
    <w:rsid w:val="0082219B"/>
    <w:rsid w:val="008411DA"/>
    <w:rsid w:val="00841536"/>
    <w:rsid w:val="008441DB"/>
    <w:rsid w:val="00844AEE"/>
    <w:rsid w:val="008A5C1A"/>
    <w:rsid w:val="00903F4B"/>
    <w:rsid w:val="0091504D"/>
    <w:rsid w:val="00937117"/>
    <w:rsid w:val="00941859"/>
    <w:rsid w:val="00941E43"/>
    <w:rsid w:val="00941EFD"/>
    <w:rsid w:val="00942698"/>
    <w:rsid w:val="009637B2"/>
    <w:rsid w:val="00967B55"/>
    <w:rsid w:val="0098728D"/>
    <w:rsid w:val="00992DDC"/>
    <w:rsid w:val="009C6E3C"/>
    <w:rsid w:val="009D35DA"/>
    <w:rsid w:val="009D56F6"/>
    <w:rsid w:val="00A17C46"/>
    <w:rsid w:val="00A32EBB"/>
    <w:rsid w:val="00A43580"/>
    <w:rsid w:val="00A721A2"/>
    <w:rsid w:val="00A902BD"/>
    <w:rsid w:val="00AA6A5E"/>
    <w:rsid w:val="00AD212C"/>
    <w:rsid w:val="00AE12FF"/>
    <w:rsid w:val="00AF2735"/>
    <w:rsid w:val="00B21A7D"/>
    <w:rsid w:val="00B238FB"/>
    <w:rsid w:val="00B3093A"/>
    <w:rsid w:val="00B31104"/>
    <w:rsid w:val="00B33E41"/>
    <w:rsid w:val="00B46798"/>
    <w:rsid w:val="00B64FC5"/>
    <w:rsid w:val="00B74186"/>
    <w:rsid w:val="00BB45EC"/>
    <w:rsid w:val="00BB767D"/>
    <w:rsid w:val="00BD24BB"/>
    <w:rsid w:val="00BD5A22"/>
    <w:rsid w:val="00BE0416"/>
    <w:rsid w:val="00BE1696"/>
    <w:rsid w:val="00C1778B"/>
    <w:rsid w:val="00C512ED"/>
    <w:rsid w:val="00C62745"/>
    <w:rsid w:val="00C658AB"/>
    <w:rsid w:val="00CB4BE7"/>
    <w:rsid w:val="00CC5F65"/>
    <w:rsid w:val="00CC734B"/>
    <w:rsid w:val="00D020F6"/>
    <w:rsid w:val="00D0426E"/>
    <w:rsid w:val="00D159B2"/>
    <w:rsid w:val="00D206E1"/>
    <w:rsid w:val="00D221D4"/>
    <w:rsid w:val="00D22539"/>
    <w:rsid w:val="00D25E2E"/>
    <w:rsid w:val="00D45BAF"/>
    <w:rsid w:val="00D61351"/>
    <w:rsid w:val="00D67217"/>
    <w:rsid w:val="00D875CC"/>
    <w:rsid w:val="00DC5FDC"/>
    <w:rsid w:val="00DC7987"/>
    <w:rsid w:val="00DF57D8"/>
    <w:rsid w:val="00DF6F24"/>
    <w:rsid w:val="00E150D9"/>
    <w:rsid w:val="00E20057"/>
    <w:rsid w:val="00E2246A"/>
    <w:rsid w:val="00E44C67"/>
    <w:rsid w:val="00E70569"/>
    <w:rsid w:val="00EB052C"/>
    <w:rsid w:val="00EB6B98"/>
    <w:rsid w:val="00EC6A8C"/>
    <w:rsid w:val="00EE0ACE"/>
    <w:rsid w:val="00EF1084"/>
    <w:rsid w:val="00EF59FC"/>
    <w:rsid w:val="00EF6E58"/>
    <w:rsid w:val="00F0474D"/>
    <w:rsid w:val="00F24A64"/>
    <w:rsid w:val="00F307DF"/>
    <w:rsid w:val="00F40839"/>
    <w:rsid w:val="00F47779"/>
    <w:rsid w:val="00F5225E"/>
    <w:rsid w:val="00F52E53"/>
    <w:rsid w:val="00F6745F"/>
    <w:rsid w:val="00F7439C"/>
    <w:rsid w:val="00F75AAE"/>
    <w:rsid w:val="00F80940"/>
    <w:rsid w:val="00F8777E"/>
    <w:rsid w:val="00F92870"/>
    <w:rsid w:val="00F92E4B"/>
    <w:rsid w:val="00F94085"/>
    <w:rsid w:val="00FD0A16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4B56DA8-A76D-4219-9AE0-7AD225AA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6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3">
    <w:name w:val="heading 3"/>
    <w:basedOn w:val="Normal"/>
    <w:next w:val="Normal"/>
    <w:link w:val="Ttulo3Car"/>
    <w:qFormat/>
    <w:rsid w:val="00D206E1"/>
    <w:pPr>
      <w:keepNext/>
      <w:tabs>
        <w:tab w:val="num" w:pos="360"/>
      </w:tabs>
      <w:jc w:val="center"/>
      <w:outlineLvl w:val="2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qFormat/>
    <w:rsid w:val="00D206E1"/>
    <w:pPr>
      <w:keepNext/>
      <w:jc w:val="center"/>
      <w:outlineLvl w:val="4"/>
    </w:pPr>
    <w:rPr>
      <w:b/>
      <w:noProof/>
      <w:color w:val="80808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206E1"/>
    <w:rPr>
      <w:rFonts w:ascii="Arial" w:eastAsia="Times New Roman" w:hAnsi="Arial" w:cs="Times New Roman"/>
      <w:sz w:val="24"/>
      <w:szCs w:val="20"/>
      <w:lang w:val="es-ES"/>
    </w:rPr>
  </w:style>
  <w:style w:type="character" w:customStyle="1" w:styleId="Ttulo5Car">
    <w:name w:val="Título 5 Car"/>
    <w:basedOn w:val="Fuentedeprrafopredeter"/>
    <w:link w:val="Ttulo5"/>
    <w:rsid w:val="00D206E1"/>
    <w:rPr>
      <w:rFonts w:ascii="Times New Roman" w:eastAsia="Times New Roman" w:hAnsi="Times New Roman" w:cs="Times New Roman"/>
      <w:b/>
      <w:noProof/>
      <w:color w:val="808080"/>
      <w:sz w:val="24"/>
      <w:szCs w:val="20"/>
      <w:lang w:val="es-ES"/>
    </w:rPr>
  </w:style>
  <w:style w:type="character" w:styleId="Hipervnculo">
    <w:name w:val="Hyperlink"/>
    <w:rsid w:val="00D206E1"/>
    <w:rPr>
      <w:color w:val="0000FF"/>
      <w:u w:val="single"/>
    </w:rPr>
  </w:style>
  <w:style w:type="paragraph" w:styleId="Piedepgina">
    <w:name w:val="footer"/>
    <w:basedOn w:val="Normal"/>
    <w:link w:val="PiedepginaCar"/>
    <w:rsid w:val="00D206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206E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72"/>
    <w:qFormat/>
    <w:rsid w:val="00D206E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35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3580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35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580"/>
    <w:rPr>
      <w:rFonts w:ascii="Segoe UI" w:eastAsia="Times New Roman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225579"/>
    <w:rPr>
      <w:i/>
      <w:iCs/>
    </w:rPr>
  </w:style>
  <w:style w:type="paragraph" w:styleId="NormalWeb">
    <w:name w:val="Normal (Web)"/>
    <w:basedOn w:val="Normal"/>
    <w:uiPriority w:val="99"/>
    <w:unhideWhenUsed/>
    <w:rsid w:val="00942698"/>
    <w:pPr>
      <w:suppressAutoHyphens w:val="0"/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942698"/>
  </w:style>
  <w:style w:type="character" w:customStyle="1" w:styleId="hp">
    <w:name w:val="hp"/>
    <w:basedOn w:val="Fuentedeprrafopredeter"/>
    <w:rsid w:val="00BE1696"/>
  </w:style>
  <w:style w:type="paragraph" w:styleId="Textoindependiente2">
    <w:name w:val="Body Text 2"/>
    <w:basedOn w:val="Normal"/>
    <w:link w:val="Textoindependiente2Car"/>
    <w:semiHidden/>
    <w:rsid w:val="00F75AAE"/>
    <w:pPr>
      <w:jc w:val="center"/>
    </w:pPr>
    <w:rPr>
      <w:rFonts w:ascii="Arial" w:hAnsi="Arial"/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75AAE"/>
    <w:rPr>
      <w:rFonts w:ascii="Arial" w:eastAsia="Times New Roman" w:hAnsi="Arial" w:cs="Times New Roman"/>
      <w:b/>
      <w:sz w:val="28"/>
      <w:szCs w:val="20"/>
      <w:lang w:val="es-ES"/>
    </w:rPr>
  </w:style>
  <w:style w:type="character" w:customStyle="1" w:styleId="kn">
    <w:name w:val="kn"/>
    <w:basedOn w:val="Fuentedeprrafopredeter"/>
    <w:rsid w:val="00795875"/>
  </w:style>
  <w:style w:type="paragraph" w:customStyle="1" w:styleId="Sinespaciado1">
    <w:name w:val="Sin espaciado1"/>
    <w:link w:val="SinespaciadoCar"/>
    <w:uiPriority w:val="1"/>
    <w:qFormat/>
    <w:rsid w:val="0034377B"/>
    <w:pPr>
      <w:spacing w:after="0" w:line="240" w:lineRule="auto"/>
      <w:jc w:val="both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1"/>
    <w:uiPriority w:val="1"/>
    <w:rsid w:val="0034377B"/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2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232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218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7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1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09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0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69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91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69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53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3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609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146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895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676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04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5770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4356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7713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2907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6946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6750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365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71768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1335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70143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8151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35359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07950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443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460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8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3909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21802">
          <w:marLeft w:val="24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58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31846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173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881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general@unad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Felipe Muñoz Pérez</dc:creator>
  <cp:keywords/>
  <dc:description/>
  <cp:lastModifiedBy>Andrés Felipe Muñoz Pérez</cp:lastModifiedBy>
  <cp:revision>6</cp:revision>
  <cp:lastPrinted>2015-07-01T17:17:00Z</cp:lastPrinted>
  <dcterms:created xsi:type="dcterms:W3CDTF">2015-06-22T16:37:00Z</dcterms:created>
  <dcterms:modified xsi:type="dcterms:W3CDTF">2015-07-01T17:17:00Z</dcterms:modified>
</cp:coreProperties>
</file>