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B17939" w14:textId="77777777" w:rsidR="00420E3E" w:rsidRPr="00B57F21" w:rsidRDefault="006E2DE6" w:rsidP="00B57F21">
      <w:pPr>
        <w:spacing w:after="0"/>
        <w:jc w:val="right"/>
        <w:rPr>
          <w:rFonts w:ascii="Arial" w:hAnsi="Arial" w:cs="Arial"/>
          <w:sz w:val="24"/>
          <w:szCs w:val="24"/>
        </w:rPr>
      </w:pPr>
      <w:r w:rsidRPr="00B57F21">
        <w:rPr>
          <w:rFonts w:ascii="Arial" w:hAnsi="Arial" w:cs="Arial"/>
          <w:sz w:val="24"/>
          <w:szCs w:val="24"/>
          <w:lang w:val="es-ES"/>
        </w:rPr>
        <w:t xml:space="preserve"> </w:t>
      </w:r>
    </w:p>
    <w:p w14:paraId="7084666E" w14:textId="77777777" w:rsidR="00E13B13" w:rsidRDefault="00E13B13" w:rsidP="00B57F21">
      <w:pPr>
        <w:spacing w:after="0"/>
        <w:jc w:val="center"/>
        <w:rPr>
          <w:rFonts w:ascii="Arial" w:hAnsi="Arial" w:cs="Arial"/>
          <w:b/>
          <w:sz w:val="24"/>
          <w:szCs w:val="24"/>
        </w:rPr>
      </w:pPr>
      <w:r w:rsidRPr="00B57F21">
        <w:rPr>
          <w:rFonts w:ascii="Arial" w:hAnsi="Arial" w:cs="Arial"/>
          <w:b/>
          <w:sz w:val="24"/>
          <w:szCs w:val="24"/>
        </w:rPr>
        <w:t xml:space="preserve">EL CONSEJO ACADÉMICO DE LA UNIVERSIDAD NACIONAL ABIERTA Y A DISTANCIA </w:t>
      </w:r>
      <w:r w:rsidR="00574B74" w:rsidRPr="00B57F21">
        <w:rPr>
          <w:rFonts w:ascii="Arial" w:hAnsi="Arial" w:cs="Arial"/>
          <w:b/>
          <w:sz w:val="24"/>
          <w:szCs w:val="24"/>
        </w:rPr>
        <w:t>–</w:t>
      </w:r>
      <w:r w:rsidRPr="00B57F21">
        <w:rPr>
          <w:rFonts w:ascii="Arial" w:hAnsi="Arial" w:cs="Arial"/>
          <w:b/>
          <w:sz w:val="24"/>
          <w:szCs w:val="24"/>
        </w:rPr>
        <w:t xml:space="preserve"> UNAD</w:t>
      </w:r>
    </w:p>
    <w:p w14:paraId="11F99CED" w14:textId="77777777" w:rsidR="00B57F21" w:rsidRPr="00B57F21" w:rsidRDefault="00B57F21" w:rsidP="00B57F21">
      <w:pPr>
        <w:spacing w:after="0"/>
        <w:jc w:val="center"/>
        <w:rPr>
          <w:rFonts w:ascii="Arial" w:hAnsi="Arial" w:cs="Arial"/>
          <w:b/>
          <w:sz w:val="24"/>
          <w:szCs w:val="24"/>
        </w:rPr>
      </w:pPr>
    </w:p>
    <w:p w14:paraId="225A8B4A" w14:textId="77777777" w:rsidR="00E13B13" w:rsidRPr="00B57F21" w:rsidRDefault="00E13B13" w:rsidP="00B57F21">
      <w:pPr>
        <w:spacing w:after="0"/>
        <w:jc w:val="center"/>
        <w:rPr>
          <w:rFonts w:ascii="Arial" w:hAnsi="Arial" w:cs="Arial"/>
          <w:sz w:val="24"/>
          <w:szCs w:val="24"/>
        </w:rPr>
      </w:pPr>
      <w:r w:rsidRPr="00B57F21">
        <w:rPr>
          <w:rFonts w:ascii="Arial" w:hAnsi="Arial" w:cs="Arial"/>
          <w:sz w:val="24"/>
          <w:szCs w:val="24"/>
        </w:rPr>
        <w:t>En uso de sus atribuciones legales y estatutarias</w:t>
      </w:r>
    </w:p>
    <w:p w14:paraId="3005F987" w14:textId="77777777" w:rsidR="00B57F21" w:rsidRDefault="00B57F21" w:rsidP="00B57F21">
      <w:pPr>
        <w:spacing w:after="0"/>
        <w:jc w:val="center"/>
        <w:rPr>
          <w:rFonts w:ascii="Arial" w:hAnsi="Arial" w:cs="Arial"/>
          <w:b/>
          <w:sz w:val="24"/>
          <w:szCs w:val="24"/>
        </w:rPr>
      </w:pPr>
    </w:p>
    <w:p w14:paraId="069E5D25" w14:textId="77777777" w:rsidR="00E13B13" w:rsidRDefault="00E13B13" w:rsidP="00B57F21">
      <w:pPr>
        <w:spacing w:after="0"/>
        <w:jc w:val="center"/>
        <w:rPr>
          <w:rFonts w:ascii="Arial" w:hAnsi="Arial" w:cs="Arial"/>
          <w:b/>
          <w:sz w:val="24"/>
          <w:szCs w:val="24"/>
        </w:rPr>
      </w:pPr>
      <w:r w:rsidRPr="00B57F21">
        <w:rPr>
          <w:rFonts w:ascii="Arial" w:hAnsi="Arial" w:cs="Arial"/>
          <w:b/>
          <w:sz w:val="24"/>
          <w:szCs w:val="24"/>
        </w:rPr>
        <w:t>CONSIDERANDO:</w:t>
      </w:r>
    </w:p>
    <w:p w14:paraId="70428A2E" w14:textId="77777777" w:rsidR="00B57F21" w:rsidRPr="00B57F21" w:rsidRDefault="00B57F21" w:rsidP="00B57F21">
      <w:pPr>
        <w:spacing w:after="0"/>
        <w:jc w:val="center"/>
        <w:rPr>
          <w:rFonts w:ascii="Arial" w:hAnsi="Arial" w:cs="Arial"/>
          <w:b/>
          <w:sz w:val="24"/>
          <w:szCs w:val="24"/>
        </w:rPr>
      </w:pPr>
    </w:p>
    <w:p w14:paraId="4BE2753B" w14:textId="77777777" w:rsidR="00B57F21" w:rsidRPr="00B57F21" w:rsidRDefault="00B57F21" w:rsidP="00B57F21">
      <w:pPr>
        <w:spacing w:after="0" w:line="240" w:lineRule="auto"/>
        <w:jc w:val="both"/>
        <w:rPr>
          <w:rStyle w:val="Hipervnculo"/>
          <w:rFonts w:ascii="Arial" w:eastAsia="Arial" w:hAnsi="Arial" w:cs="Arial"/>
          <w:color w:val="auto"/>
          <w:sz w:val="24"/>
          <w:szCs w:val="24"/>
        </w:rPr>
      </w:pPr>
      <w:r w:rsidRPr="00B57F21">
        <w:rPr>
          <w:rFonts w:ascii="Arial" w:eastAsia="Arial" w:hAnsi="Arial" w:cs="Arial"/>
          <w:sz w:val="24"/>
          <w:szCs w:val="24"/>
        </w:rPr>
        <w:t xml:space="preserve">Que la Universidad Nacional Abierta y a Distancia – UNAD -  fue creada por la Ley 52 de 1981 y transformada por la </w:t>
      </w:r>
      <w:hyperlink r:id="rId9" w:history="1">
        <w:r w:rsidRPr="00B57F21">
          <w:rPr>
            <w:rStyle w:val="Hipervnculo"/>
            <w:rFonts w:ascii="Arial" w:eastAsia="Arial" w:hAnsi="Arial" w:cs="Arial"/>
            <w:color w:val="auto"/>
            <w:sz w:val="24"/>
            <w:szCs w:val="24"/>
          </w:rPr>
          <w:t>Ley 396 de 1997</w:t>
        </w:r>
      </w:hyperlink>
      <w:r w:rsidRPr="00B57F21">
        <w:rPr>
          <w:rFonts w:ascii="Arial" w:eastAsia="Arial" w:hAnsi="Arial" w:cs="Arial"/>
          <w:sz w:val="24"/>
          <w:szCs w:val="24"/>
        </w:rPr>
        <w:t xml:space="preserve"> y el </w:t>
      </w:r>
      <w:hyperlink r:id="rId10" w:history="1">
        <w:r w:rsidRPr="00B57F21">
          <w:rPr>
            <w:rStyle w:val="Hipervnculo"/>
            <w:rFonts w:ascii="Arial" w:eastAsia="Arial" w:hAnsi="Arial" w:cs="Arial"/>
            <w:color w:val="auto"/>
            <w:sz w:val="24"/>
            <w:szCs w:val="24"/>
          </w:rPr>
          <w:t>Decreto 2770 del 16 de agosto de 2006</w:t>
        </w:r>
      </w:hyperlink>
      <w:r w:rsidRPr="00B57F21">
        <w:rPr>
          <w:rFonts w:ascii="Arial" w:eastAsia="Arial" w:hAnsi="Arial" w:cs="Arial"/>
          <w:sz w:val="24"/>
          <w:szCs w:val="24"/>
        </w:rPr>
        <w:t xml:space="preserve"> es un ente universitario autónomo del orden nacional, con régimen especial, personería jurídica, autonomía académica, administrativa y financiera, patrimonio independiente y capacidad para gobernarse, y vinculado al Ministerio de Educación Nacional en los términos definidos en la </w:t>
      </w:r>
      <w:hyperlink r:id="rId11" w:history="1">
        <w:r w:rsidRPr="00B57F21">
          <w:rPr>
            <w:rStyle w:val="Hipervnculo"/>
            <w:rFonts w:ascii="Arial" w:eastAsia="Arial" w:hAnsi="Arial" w:cs="Arial"/>
            <w:color w:val="auto"/>
            <w:sz w:val="24"/>
            <w:szCs w:val="24"/>
          </w:rPr>
          <w:t>Ley 30 de 1992.</w:t>
        </w:r>
      </w:hyperlink>
    </w:p>
    <w:p w14:paraId="49B8339F" w14:textId="77777777" w:rsidR="00B57F21" w:rsidRPr="00B57F21" w:rsidRDefault="00B57F21" w:rsidP="00B57F21">
      <w:pPr>
        <w:pStyle w:val="NormalWeb"/>
        <w:spacing w:before="0" w:beforeAutospacing="0" w:after="0" w:afterAutospacing="0"/>
        <w:jc w:val="both"/>
        <w:rPr>
          <w:rFonts w:ascii="Arial" w:hAnsi="Arial" w:cs="Arial"/>
        </w:rPr>
      </w:pPr>
    </w:p>
    <w:p w14:paraId="3AA136C6" w14:textId="77777777" w:rsidR="00B57F21" w:rsidRPr="00B57F21" w:rsidRDefault="00B57F21" w:rsidP="00B57F21">
      <w:pPr>
        <w:spacing w:after="0"/>
        <w:jc w:val="both"/>
        <w:rPr>
          <w:rFonts w:ascii="Arial" w:hAnsi="Arial" w:cs="Arial"/>
          <w:sz w:val="24"/>
          <w:szCs w:val="24"/>
        </w:rPr>
      </w:pPr>
      <w:r w:rsidRPr="00B57F21">
        <w:rPr>
          <w:rFonts w:ascii="Arial" w:hAnsi="Arial" w:cs="Arial"/>
          <w:sz w:val="24"/>
          <w:szCs w:val="24"/>
        </w:rPr>
        <w:t>Que el artículo 28 de la Ley 30 de 1992, establece: “La autonomía universitaria consagrada en la Constitución Política de Colombia y de conformidad con la presente Ley, reconoce a las universidades el derecho a darse y modificar sus estatutos, designar sus autoridades académicas y administrativas, crear, organizar y desarrollar sus programas académicos, definir y organizar sus labores formativas, académicas, docentes, científicas y culturales, otorgar los títulos correspondientes, seleccionar a sus profesores, admitir a sus alumnos y adoptar sus correspondientes regímenes y establecer, arbitrar y aplicar sus recursos para el cumplimiento de su misión social y de su función institucional”.</w:t>
      </w:r>
    </w:p>
    <w:p w14:paraId="55BF25DE" w14:textId="77777777" w:rsidR="00B57F21" w:rsidRPr="00B57F21" w:rsidRDefault="00B57F21" w:rsidP="00B57F21">
      <w:pPr>
        <w:spacing w:after="0"/>
        <w:jc w:val="both"/>
        <w:rPr>
          <w:rFonts w:ascii="Arial" w:hAnsi="Arial" w:cs="Arial"/>
          <w:sz w:val="24"/>
          <w:szCs w:val="24"/>
        </w:rPr>
      </w:pPr>
    </w:p>
    <w:p w14:paraId="0467FDF5" w14:textId="77777777" w:rsidR="00E13B13" w:rsidRDefault="00E13B13" w:rsidP="00B57F21">
      <w:pPr>
        <w:spacing w:after="0"/>
        <w:jc w:val="both"/>
        <w:rPr>
          <w:rFonts w:ascii="Arial" w:hAnsi="Arial" w:cs="Arial"/>
          <w:sz w:val="24"/>
          <w:szCs w:val="24"/>
        </w:rPr>
      </w:pPr>
      <w:r w:rsidRPr="00B57F21">
        <w:rPr>
          <w:rFonts w:ascii="Arial" w:hAnsi="Arial" w:cs="Arial"/>
          <w:sz w:val="24"/>
          <w:szCs w:val="24"/>
        </w:rPr>
        <w:t>Que de conformidad con el artículo 11, del Estatuto General, el Consejo Académico es la máxima autoridad académica de la Institución.</w:t>
      </w:r>
    </w:p>
    <w:p w14:paraId="43BBF442" w14:textId="77777777" w:rsidR="00B57F21" w:rsidRPr="00B57F21" w:rsidRDefault="00B57F21" w:rsidP="00B57F21">
      <w:pPr>
        <w:spacing w:after="0"/>
        <w:jc w:val="both"/>
        <w:rPr>
          <w:rFonts w:ascii="Arial" w:hAnsi="Arial" w:cs="Arial"/>
          <w:sz w:val="24"/>
          <w:szCs w:val="24"/>
        </w:rPr>
      </w:pPr>
    </w:p>
    <w:p w14:paraId="0670503A" w14:textId="1C83E3F5" w:rsidR="008D1554" w:rsidRPr="00B57F21" w:rsidRDefault="00E13B13" w:rsidP="00B57F21">
      <w:pPr>
        <w:spacing w:after="0"/>
        <w:jc w:val="both"/>
        <w:rPr>
          <w:rFonts w:ascii="Arial" w:eastAsia="Arial" w:hAnsi="Arial" w:cs="Arial"/>
          <w:sz w:val="24"/>
          <w:szCs w:val="24"/>
        </w:rPr>
      </w:pPr>
      <w:r w:rsidRPr="00B57F21">
        <w:rPr>
          <w:rFonts w:ascii="Arial" w:eastAsia="Arial" w:hAnsi="Arial" w:cs="Arial"/>
          <w:sz w:val="24"/>
          <w:szCs w:val="24"/>
        </w:rPr>
        <w:t>Que el Acuerdo 0</w:t>
      </w:r>
      <w:r w:rsidR="008D1554" w:rsidRPr="00B57F21">
        <w:rPr>
          <w:rFonts w:ascii="Arial" w:eastAsia="Arial" w:hAnsi="Arial" w:cs="Arial"/>
          <w:sz w:val="24"/>
          <w:szCs w:val="24"/>
        </w:rPr>
        <w:t>29</w:t>
      </w:r>
      <w:r w:rsidRPr="00B57F21">
        <w:rPr>
          <w:rFonts w:ascii="Arial" w:eastAsia="Arial" w:hAnsi="Arial" w:cs="Arial"/>
          <w:sz w:val="24"/>
          <w:szCs w:val="24"/>
        </w:rPr>
        <w:t xml:space="preserve"> del </w:t>
      </w:r>
      <w:r w:rsidR="008D1554" w:rsidRPr="00B57F21">
        <w:rPr>
          <w:rFonts w:ascii="Arial" w:eastAsia="Arial" w:hAnsi="Arial" w:cs="Arial"/>
          <w:sz w:val="24"/>
          <w:szCs w:val="24"/>
        </w:rPr>
        <w:t xml:space="preserve">13 </w:t>
      </w:r>
      <w:r w:rsidRPr="00B57F21">
        <w:rPr>
          <w:rFonts w:ascii="Arial" w:eastAsia="Arial" w:hAnsi="Arial" w:cs="Arial"/>
          <w:sz w:val="24"/>
          <w:szCs w:val="24"/>
        </w:rPr>
        <w:t xml:space="preserve">de </w:t>
      </w:r>
      <w:r w:rsidR="008D1554" w:rsidRPr="00B57F21">
        <w:rPr>
          <w:rFonts w:ascii="Arial" w:eastAsia="Arial" w:hAnsi="Arial" w:cs="Arial"/>
          <w:sz w:val="24"/>
          <w:szCs w:val="24"/>
        </w:rPr>
        <w:t>diciembre de 2013</w:t>
      </w:r>
      <w:r w:rsidRPr="00B57F21">
        <w:rPr>
          <w:rFonts w:ascii="Arial" w:eastAsia="Arial" w:hAnsi="Arial" w:cs="Arial"/>
          <w:sz w:val="24"/>
          <w:szCs w:val="24"/>
        </w:rPr>
        <w:t>, Regla</w:t>
      </w:r>
      <w:r w:rsidR="0006395C" w:rsidRPr="00B57F21">
        <w:rPr>
          <w:rFonts w:ascii="Arial" w:eastAsia="Arial" w:hAnsi="Arial" w:cs="Arial"/>
          <w:sz w:val="24"/>
          <w:szCs w:val="24"/>
        </w:rPr>
        <w:t xml:space="preserve">mento Estudiantil de la UNAD,  </w:t>
      </w:r>
      <w:r w:rsidRPr="00B57F21">
        <w:rPr>
          <w:rFonts w:ascii="Arial" w:eastAsia="Arial" w:hAnsi="Arial" w:cs="Arial"/>
          <w:sz w:val="24"/>
          <w:szCs w:val="24"/>
        </w:rPr>
        <w:t xml:space="preserve">en  su  </w:t>
      </w:r>
      <w:r w:rsidR="008D1554" w:rsidRPr="00B57F21">
        <w:rPr>
          <w:rFonts w:ascii="Arial" w:eastAsia="Arial" w:hAnsi="Arial" w:cs="Arial"/>
          <w:sz w:val="24"/>
          <w:szCs w:val="24"/>
        </w:rPr>
        <w:t xml:space="preserve">Artículo 32, define la Transferencia externa como el Procedimiento mediante el cual un estudiante, proveniente de una institución de educación superior con un programa académico legalmente reconocido, podrá continuar sus estudios en un programa de la </w:t>
      </w:r>
      <w:r w:rsidR="00B5550C" w:rsidRPr="00B57F21">
        <w:rPr>
          <w:rFonts w:ascii="Arial" w:eastAsia="Arial" w:hAnsi="Arial" w:cs="Arial"/>
          <w:sz w:val="24"/>
          <w:szCs w:val="24"/>
        </w:rPr>
        <w:t>UNAD</w:t>
      </w:r>
      <w:r w:rsidR="008D1554" w:rsidRPr="00B57F21">
        <w:rPr>
          <w:rFonts w:ascii="Arial" w:eastAsia="Arial" w:hAnsi="Arial" w:cs="Arial"/>
          <w:sz w:val="24"/>
          <w:szCs w:val="24"/>
        </w:rPr>
        <w:t>. Las condiciones de ingreso se definen a través de los mecanismos de homologación y/o nivelación.</w:t>
      </w:r>
    </w:p>
    <w:p w14:paraId="1DC26E7B" w14:textId="77777777" w:rsidR="008D1554" w:rsidRPr="00B57F21" w:rsidRDefault="008D1554" w:rsidP="00B57F21">
      <w:pPr>
        <w:spacing w:after="0" w:line="240" w:lineRule="auto"/>
        <w:jc w:val="both"/>
        <w:rPr>
          <w:rFonts w:ascii="Arial" w:eastAsia="Arial" w:hAnsi="Arial" w:cs="Arial"/>
          <w:sz w:val="24"/>
          <w:szCs w:val="24"/>
        </w:rPr>
      </w:pPr>
    </w:p>
    <w:p w14:paraId="47151B02" w14:textId="0ACCF065" w:rsidR="00E73069" w:rsidRPr="00B57F21" w:rsidRDefault="004A16E7" w:rsidP="00B57F21">
      <w:pPr>
        <w:spacing w:after="0"/>
        <w:jc w:val="both"/>
        <w:rPr>
          <w:rFonts w:ascii="Arial" w:eastAsia="Arial" w:hAnsi="Arial" w:cs="Arial"/>
          <w:sz w:val="24"/>
          <w:szCs w:val="24"/>
        </w:rPr>
      </w:pPr>
      <w:r w:rsidRPr="00B57F21">
        <w:rPr>
          <w:rFonts w:ascii="Arial" w:eastAsia="Arial" w:hAnsi="Arial" w:cs="Arial"/>
          <w:sz w:val="24"/>
          <w:szCs w:val="24"/>
        </w:rPr>
        <w:t xml:space="preserve">Que la UNAD </w:t>
      </w:r>
      <w:r w:rsidR="00320E7D" w:rsidRPr="00B57F21">
        <w:rPr>
          <w:rFonts w:ascii="Arial" w:eastAsia="Arial" w:hAnsi="Arial" w:cs="Arial"/>
          <w:sz w:val="24"/>
          <w:szCs w:val="24"/>
        </w:rPr>
        <w:t>y el SENA suscribieron el convenio Marco de Cooperación No 00256 de fecha 6 de junio de 2007</w:t>
      </w:r>
      <w:r w:rsidR="00B47AA6" w:rsidRPr="00B57F21">
        <w:rPr>
          <w:rFonts w:ascii="Arial" w:eastAsia="Arial" w:hAnsi="Arial" w:cs="Arial"/>
          <w:sz w:val="24"/>
          <w:szCs w:val="24"/>
        </w:rPr>
        <w:t xml:space="preserve"> y ampliado mediante </w:t>
      </w:r>
      <w:r w:rsidR="003F08FD" w:rsidRPr="00B57F21">
        <w:rPr>
          <w:rFonts w:ascii="Arial" w:eastAsia="Arial" w:hAnsi="Arial" w:cs="Arial"/>
          <w:sz w:val="24"/>
          <w:szCs w:val="24"/>
        </w:rPr>
        <w:t>OTROSI de pró</w:t>
      </w:r>
      <w:r w:rsidR="00B47AA6" w:rsidRPr="00B57F21">
        <w:rPr>
          <w:rFonts w:ascii="Arial" w:eastAsia="Arial" w:hAnsi="Arial" w:cs="Arial"/>
          <w:sz w:val="24"/>
          <w:szCs w:val="24"/>
        </w:rPr>
        <w:t>rroga al respectivo convenio el 5 de junio de 2012</w:t>
      </w:r>
      <w:r w:rsidR="00320E7D" w:rsidRPr="00B57F21">
        <w:rPr>
          <w:rFonts w:ascii="Arial" w:eastAsia="Arial" w:hAnsi="Arial" w:cs="Arial"/>
          <w:sz w:val="24"/>
          <w:szCs w:val="24"/>
        </w:rPr>
        <w:t xml:space="preserve">, cuyo objeto pretende el desarrollo de la </w:t>
      </w:r>
      <w:r w:rsidR="00320E7D" w:rsidRPr="00B57F21">
        <w:rPr>
          <w:rFonts w:ascii="Arial" w:eastAsia="Arial" w:hAnsi="Arial" w:cs="Arial"/>
          <w:sz w:val="24"/>
          <w:szCs w:val="24"/>
        </w:rPr>
        <w:lastRenderedPageBreak/>
        <w:t>Cooperación Técnica para el fomento de actividades Educativas y formativas en los diferentes niveles educativos mediante el uso de las Tecnologías de la Información y la comunicación con cobertura Nacional e Internacional</w:t>
      </w:r>
      <w:r w:rsidR="0006395C" w:rsidRPr="00B57F21">
        <w:rPr>
          <w:rFonts w:ascii="Arial" w:eastAsia="Arial" w:hAnsi="Arial" w:cs="Arial"/>
          <w:sz w:val="24"/>
          <w:szCs w:val="24"/>
        </w:rPr>
        <w:t>.</w:t>
      </w:r>
    </w:p>
    <w:p w14:paraId="0FB9E9A8" w14:textId="77777777" w:rsidR="00320E7D" w:rsidRPr="00B57F21" w:rsidRDefault="00320E7D" w:rsidP="00B57F21">
      <w:pPr>
        <w:spacing w:after="0"/>
        <w:jc w:val="both"/>
        <w:rPr>
          <w:rFonts w:ascii="Arial" w:eastAsia="Arial" w:hAnsi="Arial" w:cs="Arial"/>
          <w:sz w:val="24"/>
          <w:szCs w:val="24"/>
        </w:rPr>
      </w:pPr>
    </w:p>
    <w:p w14:paraId="6A4581E8" w14:textId="77777777" w:rsidR="00320E7D" w:rsidRPr="00B57F21" w:rsidRDefault="00320E7D" w:rsidP="00B57F21">
      <w:pPr>
        <w:spacing w:after="0"/>
        <w:jc w:val="both"/>
        <w:rPr>
          <w:rFonts w:ascii="Arial" w:eastAsia="Arial" w:hAnsi="Arial" w:cs="Arial"/>
          <w:sz w:val="24"/>
          <w:szCs w:val="24"/>
        </w:rPr>
      </w:pPr>
      <w:r w:rsidRPr="00B57F21">
        <w:rPr>
          <w:rFonts w:ascii="Arial" w:eastAsia="Arial" w:hAnsi="Arial" w:cs="Arial"/>
          <w:sz w:val="24"/>
          <w:szCs w:val="24"/>
        </w:rPr>
        <w:t>Que uno de los compromisos asumidos por parte de la UNAD en el numeral 1 de la cláusula quinta del mencionado convenio, es precisamente cooperar con el SENA en</w:t>
      </w:r>
      <w:r w:rsidR="006F588C" w:rsidRPr="00B57F21">
        <w:rPr>
          <w:rFonts w:ascii="Arial" w:eastAsia="Arial" w:hAnsi="Arial" w:cs="Arial"/>
          <w:sz w:val="24"/>
          <w:szCs w:val="24"/>
        </w:rPr>
        <w:t xml:space="preserve"> </w:t>
      </w:r>
      <w:r w:rsidRPr="00B57F21">
        <w:rPr>
          <w:rFonts w:ascii="Arial" w:eastAsia="Arial" w:hAnsi="Arial" w:cs="Arial"/>
          <w:sz w:val="24"/>
          <w:szCs w:val="24"/>
        </w:rPr>
        <w:t>el desarrollo e implementación de cadenas de formación para que</w:t>
      </w:r>
      <w:r w:rsidR="006F588C" w:rsidRPr="00B57F21">
        <w:rPr>
          <w:rFonts w:ascii="Arial" w:eastAsia="Arial" w:hAnsi="Arial" w:cs="Arial"/>
          <w:sz w:val="24"/>
          <w:szCs w:val="24"/>
        </w:rPr>
        <w:t xml:space="preserve"> </w:t>
      </w:r>
      <w:r w:rsidRPr="00B57F21">
        <w:rPr>
          <w:rFonts w:ascii="Arial" w:eastAsia="Arial" w:hAnsi="Arial" w:cs="Arial"/>
          <w:sz w:val="24"/>
          <w:szCs w:val="24"/>
        </w:rPr>
        <w:t xml:space="preserve">los egresados del SENA </w:t>
      </w:r>
      <w:r w:rsidR="006F588C" w:rsidRPr="00B57F21">
        <w:rPr>
          <w:rFonts w:ascii="Arial" w:eastAsia="Arial" w:hAnsi="Arial" w:cs="Arial"/>
          <w:sz w:val="24"/>
          <w:szCs w:val="24"/>
        </w:rPr>
        <w:t>puedan ingresar a los programas del nivel superior de la UNAD reconociendo las competencias adquiridas.</w:t>
      </w:r>
    </w:p>
    <w:p w14:paraId="0795A41C" w14:textId="77777777" w:rsidR="006F588C" w:rsidRPr="00B57F21" w:rsidRDefault="006F588C" w:rsidP="00B57F21">
      <w:pPr>
        <w:spacing w:after="0"/>
        <w:jc w:val="both"/>
        <w:rPr>
          <w:rFonts w:ascii="Arial" w:hAnsi="Arial" w:cs="Arial"/>
          <w:sz w:val="24"/>
          <w:szCs w:val="24"/>
        </w:rPr>
      </w:pPr>
    </w:p>
    <w:p w14:paraId="12C57F32" w14:textId="70635916" w:rsidR="00DD60BD" w:rsidRPr="00B57F21" w:rsidRDefault="00DD60BD" w:rsidP="00B57F21">
      <w:pPr>
        <w:spacing w:after="0"/>
        <w:jc w:val="both"/>
        <w:rPr>
          <w:rFonts w:ascii="Arial" w:hAnsi="Arial" w:cs="Arial"/>
          <w:sz w:val="24"/>
          <w:szCs w:val="24"/>
        </w:rPr>
      </w:pPr>
      <w:r w:rsidRPr="00B57F21">
        <w:rPr>
          <w:rFonts w:ascii="Arial" w:hAnsi="Arial" w:cs="Arial"/>
          <w:sz w:val="24"/>
          <w:szCs w:val="24"/>
        </w:rPr>
        <w:t>Que el Consejo de la Escuela</w:t>
      </w:r>
      <w:r w:rsidR="00284EEC">
        <w:rPr>
          <w:rFonts w:ascii="Arial" w:hAnsi="Arial" w:cs="Arial"/>
          <w:sz w:val="24"/>
          <w:szCs w:val="24"/>
        </w:rPr>
        <w:t xml:space="preserve"> Ciencias de la Educación</w:t>
      </w:r>
      <w:r w:rsidRPr="00B57F21">
        <w:rPr>
          <w:rFonts w:ascii="Arial" w:hAnsi="Arial" w:cs="Arial"/>
          <w:sz w:val="24"/>
          <w:szCs w:val="24"/>
        </w:rPr>
        <w:t>, revisó y aprobó el estudio</w:t>
      </w:r>
      <w:r w:rsidR="00284EEC">
        <w:rPr>
          <w:rFonts w:ascii="Arial" w:hAnsi="Arial" w:cs="Arial"/>
          <w:sz w:val="24"/>
          <w:szCs w:val="24"/>
        </w:rPr>
        <w:t xml:space="preserve"> de articulación para el reconocimiento de saberes,</w:t>
      </w:r>
      <w:r w:rsidRPr="00B57F21">
        <w:rPr>
          <w:rFonts w:ascii="Arial" w:hAnsi="Arial" w:cs="Arial"/>
          <w:sz w:val="24"/>
          <w:szCs w:val="24"/>
        </w:rPr>
        <w:t xml:space="preserve"> en el cual se establecen las condiciones de ingreso de los egresados del programa de </w:t>
      </w:r>
      <w:r w:rsidR="00980EF6" w:rsidRPr="00B57F21">
        <w:rPr>
          <w:rFonts w:ascii="Arial" w:hAnsi="Arial" w:cs="Arial"/>
          <w:sz w:val="24"/>
          <w:szCs w:val="24"/>
        </w:rPr>
        <w:t>“</w:t>
      </w:r>
      <w:r w:rsidR="00284EEC">
        <w:rPr>
          <w:rFonts w:ascii="Arial" w:hAnsi="Arial" w:cs="Arial"/>
          <w:sz w:val="24"/>
          <w:szCs w:val="24"/>
        </w:rPr>
        <w:t xml:space="preserve"> Técnico en Atención Integral a la Primera Infancia</w:t>
      </w:r>
      <w:r w:rsidR="00980EF6" w:rsidRPr="00B57F21">
        <w:rPr>
          <w:rFonts w:ascii="Arial" w:hAnsi="Arial" w:cs="Arial"/>
          <w:sz w:val="24"/>
          <w:szCs w:val="24"/>
        </w:rPr>
        <w:t>” del SENA</w:t>
      </w:r>
      <w:r w:rsidR="00321E42" w:rsidRPr="00B57F21">
        <w:rPr>
          <w:rFonts w:ascii="Arial" w:hAnsi="Arial" w:cs="Arial"/>
          <w:sz w:val="24"/>
          <w:szCs w:val="24"/>
        </w:rPr>
        <w:t xml:space="preserve">, </w:t>
      </w:r>
      <w:r w:rsidRPr="00B57F21">
        <w:rPr>
          <w:rFonts w:ascii="Arial" w:hAnsi="Arial" w:cs="Arial"/>
          <w:sz w:val="24"/>
          <w:szCs w:val="24"/>
        </w:rPr>
        <w:t xml:space="preserve">al programa </w:t>
      </w:r>
      <w:r w:rsidR="00284EEC">
        <w:rPr>
          <w:rFonts w:ascii="Arial" w:hAnsi="Arial" w:cs="Arial"/>
          <w:sz w:val="24"/>
          <w:szCs w:val="24"/>
        </w:rPr>
        <w:t xml:space="preserve">Licenciatura en Pedagogía Infantil </w:t>
      </w:r>
      <w:r w:rsidR="00AE4BDB" w:rsidRPr="00B57F21">
        <w:rPr>
          <w:rFonts w:ascii="Arial" w:hAnsi="Arial" w:cs="Arial"/>
          <w:sz w:val="24"/>
          <w:szCs w:val="24"/>
        </w:rPr>
        <w:t>(Resolución</w:t>
      </w:r>
      <w:r w:rsidR="00284EEC">
        <w:rPr>
          <w:rFonts w:ascii="Arial" w:hAnsi="Arial" w:cs="Arial"/>
          <w:sz w:val="24"/>
          <w:szCs w:val="24"/>
        </w:rPr>
        <w:t xml:space="preserve"> 06633</w:t>
      </w:r>
      <w:r w:rsidR="00AE4BDB" w:rsidRPr="00B57F21">
        <w:rPr>
          <w:rFonts w:ascii="Arial" w:hAnsi="Arial" w:cs="Arial"/>
          <w:sz w:val="24"/>
          <w:szCs w:val="24"/>
        </w:rPr>
        <w:t xml:space="preserve">) </w:t>
      </w:r>
      <w:r w:rsidRPr="00B57F21">
        <w:rPr>
          <w:rFonts w:ascii="Arial" w:hAnsi="Arial" w:cs="Arial"/>
          <w:sz w:val="24"/>
          <w:szCs w:val="24"/>
        </w:rPr>
        <w:t xml:space="preserve">de la UNAD.  </w:t>
      </w:r>
    </w:p>
    <w:p w14:paraId="211C8A9F" w14:textId="77777777" w:rsidR="00B57F21" w:rsidRPr="00B57F21" w:rsidRDefault="00B57F21" w:rsidP="00B57F21">
      <w:pPr>
        <w:spacing w:after="0"/>
        <w:jc w:val="both"/>
        <w:rPr>
          <w:rFonts w:ascii="Arial" w:hAnsi="Arial" w:cs="Arial"/>
          <w:sz w:val="24"/>
          <w:szCs w:val="24"/>
        </w:rPr>
      </w:pPr>
    </w:p>
    <w:p w14:paraId="3DAD5D68" w14:textId="0682F9C6" w:rsidR="00E73069" w:rsidRDefault="00B57F21" w:rsidP="00284EEC">
      <w:pPr>
        <w:spacing w:after="0"/>
        <w:jc w:val="both"/>
        <w:rPr>
          <w:rFonts w:ascii="Arial" w:hAnsi="Arial" w:cs="Arial"/>
          <w:sz w:val="24"/>
          <w:szCs w:val="24"/>
        </w:rPr>
      </w:pPr>
      <w:r w:rsidRPr="00B57F21">
        <w:rPr>
          <w:rFonts w:ascii="Arial" w:hAnsi="Arial" w:cs="Arial"/>
          <w:sz w:val="24"/>
          <w:szCs w:val="24"/>
        </w:rPr>
        <w:t xml:space="preserve">Que el Consejo Académico en sesión </w:t>
      </w:r>
      <w:proofErr w:type="spellStart"/>
      <w:r w:rsidR="00284EEC">
        <w:rPr>
          <w:rFonts w:ascii="Arial" w:hAnsi="Arial" w:cs="Arial"/>
          <w:sz w:val="24"/>
          <w:szCs w:val="24"/>
        </w:rPr>
        <w:t>xxxxxxx</w:t>
      </w:r>
      <w:proofErr w:type="spellEnd"/>
      <w:r w:rsidRPr="00B57F21">
        <w:rPr>
          <w:rFonts w:ascii="Arial" w:hAnsi="Arial" w:cs="Arial"/>
          <w:sz w:val="24"/>
          <w:szCs w:val="24"/>
        </w:rPr>
        <w:t xml:space="preserve"> aprobó la solicitud de homologación presentada por la Escuela de Ciencias </w:t>
      </w:r>
      <w:r w:rsidR="00284EEC">
        <w:rPr>
          <w:rFonts w:ascii="Arial" w:hAnsi="Arial" w:cs="Arial"/>
          <w:sz w:val="24"/>
          <w:szCs w:val="24"/>
        </w:rPr>
        <w:t>de la Educación.</w:t>
      </w:r>
    </w:p>
    <w:p w14:paraId="4ACBC64B" w14:textId="77777777" w:rsidR="00284EEC" w:rsidRPr="00B57F21" w:rsidRDefault="00284EEC" w:rsidP="00284EEC">
      <w:pPr>
        <w:spacing w:after="0"/>
        <w:jc w:val="both"/>
        <w:rPr>
          <w:rFonts w:ascii="Arial" w:hAnsi="Arial" w:cs="Arial"/>
          <w:sz w:val="24"/>
          <w:szCs w:val="24"/>
        </w:rPr>
      </w:pPr>
    </w:p>
    <w:p w14:paraId="3EE53A1F" w14:textId="77777777" w:rsidR="00E13B13" w:rsidRPr="00B57F21" w:rsidRDefault="00E13B13" w:rsidP="00B57F21">
      <w:pPr>
        <w:spacing w:after="0" w:line="240" w:lineRule="auto"/>
        <w:jc w:val="both"/>
        <w:rPr>
          <w:rFonts w:ascii="Arial" w:hAnsi="Arial" w:cs="Arial"/>
          <w:sz w:val="24"/>
          <w:szCs w:val="24"/>
        </w:rPr>
      </w:pPr>
      <w:r w:rsidRPr="00B57F21">
        <w:rPr>
          <w:rFonts w:ascii="Arial" w:hAnsi="Arial" w:cs="Arial"/>
          <w:sz w:val="24"/>
          <w:szCs w:val="24"/>
        </w:rPr>
        <w:t>En virtud de lo anterior,</w:t>
      </w:r>
    </w:p>
    <w:p w14:paraId="7AF37AD8" w14:textId="77777777" w:rsidR="00813091" w:rsidRPr="00B57F21" w:rsidRDefault="00813091" w:rsidP="00B57F21">
      <w:pPr>
        <w:spacing w:after="0" w:line="240" w:lineRule="auto"/>
        <w:jc w:val="both"/>
        <w:rPr>
          <w:rFonts w:ascii="Arial" w:hAnsi="Arial" w:cs="Arial"/>
          <w:sz w:val="24"/>
          <w:szCs w:val="24"/>
        </w:rPr>
      </w:pPr>
    </w:p>
    <w:p w14:paraId="69BCAA86" w14:textId="77777777" w:rsidR="00E13B13" w:rsidRPr="00B57F21" w:rsidRDefault="00E13B13" w:rsidP="00B57F21">
      <w:pPr>
        <w:spacing w:after="0"/>
        <w:jc w:val="center"/>
        <w:rPr>
          <w:rFonts w:ascii="Arial" w:hAnsi="Arial" w:cs="Arial"/>
          <w:b/>
          <w:sz w:val="24"/>
          <w:szCs w:val="24"/>
        </w:rPr>
      </w:pPr>
      <w:r w:rsidRPr="00B57F21">
        <w:rPr>
          <w:rFonts w:ascii="Arial" w:hAnsi="Arial" w:cs="Arial"/>
          <w:b/>
          <w:sz w:val="24"/>
          <w:szCs w:val="24"/>
        </w:rPr>
        <w:t>A C U E R D A</w:t>
      </w:r>
    </w:p>
    <w:p w14:paraId="05E6D2D7" w14:textId="32ACEAB5" w:rsidR="009203AD" w:rsidRDefault="009203AD" w:rsidP="00B57F21">
      <w:pPr>
        <w:spacing w:after="0"/>
        <w:jc w:val="both"/>
        <w:rPr>
          <w:rFonts w:ascii="Arial" w:hAnsi="Arial" w:cs="Arial"/>
          <w:sz w:val="24"/>
          <w:szCs w:val="24"/>
        </w:rPr>
      </w:pPr>
      <w:r w:rsidRPr="00B57F21">
        <w:rPr>
          <w:rFonts w:ascii="Arial" w:hAnsi="Arial" w:cs="Arial"/>
          <w:b/>
          <w:sz w:val="24"/>
          <w:szCs w:val="24"/>
        </w:rPr>
        <w:t>ARTÍCULO</w:t>
      </w:r>
      <w:r w:rsidRPr="00B57F21">
        <w:rPr>
          <w:rFonts w:ascii="Arial" w:hAnsi="Arial" w:cs="Arial"/>
          <w:b/>
          <w:sz w:val="24"/>
          <w:szCs w:val="24"/>
        </w:rPr>
        <w:tab/>
        <w:t>PRIMERO</w:t>
      </w:r>
      <w:r w:rsidR="00D11204" w:rsidRPr="00B57F21">
        <w:rPr>
          <w:rFonts w:ascii="Arial" w:hAnsi="Arial" w:cs="Arial"/>
          <w:sz w:val="24"/>
          <w:szCs w:val="24"/>
        </w:rPr>
        <w:t xml:space="preserve">: </w:t>
      </w:r>
      <w:r w:rsidR="00DD60BD" w:rsidRPr="00B57F21">
        <w:rPr>
          <w:rFonts w:ascii="Arial" w:hAnsi="Arial" w:cs="Arial"/>
          <w:sz w:val="24"/>
          <w:szCs w:val="24"/>
        </w:rPr>
        <w:t>R</w:t>
      </w:r>
      <w:r w:rsidRPr="00B57F21">
        <w:rPr>
          <w:rFonts w:ascii="Arial" w:hAnsi="Arial" w:cs="Arial"/>
          <w:sz w:val="24"/>
          <w:szCs w:val="24"/>
        </w:rPr>
        <w:t>econocer</w:t>
      </w:r>
      <w:r w:rsidR="00D11204" w:rsidRPr="00B57F21">
        <w:rPr>
          <w:rFonts w:ascii="Arial" w:hAnsi="Arial" w:cs="Arial"/>
          <w:sz w:val="24"/>
          <w:szCs w:val="24"/>
        </w:rPr>
        <w:t xml:space="preserve"> </w:t>
      </w:r>
      <w:r w:rsidRPr="00B57F21">
        <w:rPr>
          <w:rFonts w:ascii="Arial" w:hAnsi="Arial" w:cs="Arial"/>
          <w:sz w:val="24"/>
          <w:szCs w:val="24"/>
        </w:rPr>
        <w:t>los</w:t>
      </w:r>
      <w:r w:rsidR="00D11204" w:rsidRPr="00B57F21">
        <w:rPr>
          <w:rFonts w:ascii="Arial" w:hAnsi="Arial" w:cs="Arial"/>
          <w:sz w:val="24"/>
          <w:szCs w:val="24"/>
        </w:rPr>
        <w:t xml:space="preserve"> </w:t>
      </w:r>
      <w:r w:rsidR="00DD60BD" w:rsidRPr="00B57F21">
        <w:rPr>
          <w:rFonts w:ascii="Arial" w:hAnsi="Arial" w:cs="Arial"/>
          <w:sz w:val="24"/>
          <w:szCs w:val="24"/>
        </w:rPr>
        <w:t xml:space="preserve">créditos </w:t>
      </w:r>
      <w:r w:rsidRPr="00B57F21">
        <w:rPr>
          <w:rFonts w:ascii="Arial" w:hAnsi="Arial" w:cs="Arial"/>
          <w:sz w:val="24"/>
          <w:szCs w:val="24"/>
        </w:rPr>
        <w:t xml:space="preserve">académicos aprobados </w:t>
      </w:r>
      <w:r w:rsidR="00DD60BD" w:rsidRPr="00B57F21">
        <w:rPr>
          <w:rFonts w:ascii="Arial" w:hAnsi="Arial" w:cs="Arial"/>
          <w:sz w:val="24"/>
          <w:szCs w:val="24"/>
        </w:rPr>
        <w:t xml:space="preserve">por los egresados </w:t>
      </w:r>
      <w:r w:rsidR="00F36F8E" w:rsidRPr="00B57F21">
        <w:rPr>
          <w:rFonts w:ascii="Arial" w:hAnsi="Arial" w:cs="Arial"/>
          <w:sz w:val="24"/>
          <w:szCs w:val="24"/>
        </w:rPr>
        <w:t>del programa</w:t>
      </w:r>
      <w:r w:rsidRPr="00B57F21">
        <w:rPr>
          <w:rFonts w:ascii="Arial" w:hAnsi="Arial" w:cs="Arial"/>
          <w:sz w:val="24"/>
          <w:szCs w:val="24"/>
        </w:rPr>
        <w:t xml:space="preserve"> </w:t>
      </w:r>
      <w:r w:rsidR="00911C75" w:rsidRPr="00B57F21">
        <w:rPr>
          <w:rFonts w:ascii="Arial" w:hAnsi="Arial" w:cs="Arial"/>
          <w:sz w:val="24"/>
          <w:szCs w:val="24"/>
        </w:rPr>
        <w:t>“</w:t>
      </w:r>
      <w:r w:rsidR="00284EEC">
        <w:rPr>
          <w:rFonts w:ascii="Arial" w:hAnsi="Arial" w:cs="Arial"/>
          <w:sz w:val="24"/>
          <w:szCs w:val="24"/>
        </w:rPr>
        <w:t>Técnico en Atención Integral a la Primera Infancia</w:t>
      </w:r>
      <w:r w:rsidR="00911C75" w:rsidRPr="00B57F21">
        <w:rPr>
          <w:rFonts w:ascii="Arial" w:hAnsi="Arial" w:cs="Arial"/>
          <w:sz w:val="24"/>
          <w:szCs w:val="24"/>
        </w:rPr>
        <w:t>”</w:t>
      </w:r>
      <w:r w:rsidRPr="00B57F21">
        <w:rPr>
          <w:rFonts w:ascii="Arial" w:hAnsi="Arial" w:cs="Arial"/>
          <w:sz w:val="24"/>
          <w:szCs w:val="24"/>
        </w:rPr>
        <w:t xml:space="preserve"> del </w:t>
      </w:r>
      <w:r w:rsidR="006F588C" w:rsidRPr="00B57F21">
        <w:rPr>
          <w:rFonts w:ascii="Arial" w:hAnsi="Arial" w:cs="Arial"/>
          <w:sz w:val="24"/>
          <w:szCs w:val="24"/>
        </w:rPr>
        <w:t>SENA</w:t>
      </w:r>
      <w:r w:rsidRPr="00B57F21">
        <w:rPr>
          <w:rFonts w:ascii="Arial" w:hAnsi="Arial" w:cs="Arial"/>
          <w:sz w:val="24"/>
          <w:szCs w:val="24"/>
        </w:rPr>
        <w:t xml:space="preserve">, </w:t>
      </w:r>
      <w:r w:rsidR="00DD60BD" w:rsidRPr="00B57F21">
        <w:rPr>
          <w:rFonts w:ascii="Arial" w:hAnsi="Arial" w:cs="Arial"/>
          <w:sz w:val="24"/>
          <w:szCs w:val="24"/>
        </w:rPr>
        <w:t xml:space="preserve">para que continúen su formación profesional en el Programa </w:t>
      </w:r>
      <w:r w:rsidR="00284EEC">
        <w:rPr>
          <w:rFonts w:ascii="Arial" w:hAnsi="Arial" w:cs="Arial"/>
          <w:sz w:val="24"/>
          <w:szCs w:val="24"/>
        </w:rPr>
        <w:t xml:space="preserve">Licenciatura en Pedagogía Infantil </w:t>
      </w:r>
      <w:r w:rsidR="00284EEC" w:rsidRPr="00B57F21">
        <w:rPr>
          <w:rFonts w:ascii="Arial" w:hAnsi="Arial" w:cs="Arial"/>
          <w:sz w:val="24"/>
          <w:szCs w:val="24"/>
        </w:rPr>
        <w:t>(Resolución</w:t>
      </w:r>
      <w:r w:rsidR="00284EEC">
        <w:rPr>
          <w:rFonts w:ascii="Arial" w:hAnsi="Arial" w:cs="Arial"/>
          <w:sz w:val="24"/>
          <w:szCs w:val="24"/>
        </w:rPr>
        <w:t xml:space="preserve"> 06633</w:t>
      </w:r>
      <w:r w:rsidR="00284EEC" w:rsidRPr="00B57F21">
        <w:rPr>
          <w:rFonts w:ascii="Arial" w:hAnsi="Arial" w:cs="Arial"/>
          <w:sz w:val="24"/>
          <w:szCs w:val="24"/>
        </w:rPr>
        <w:t>) de la UNAD</w:t>
      </w:r>
      <w:r w:rsidR="00284EEC">
        <w:rPr>
          <w:rFonts w:ascii="Arial" w:hAnsi="Arial" w:cs="Arial"/>
          <w:sz w:val="24"/>
          <w:szCs w:val="24"/>
        </w:rPr>
        <w:t>,</w:t>
      </w:r>
      <w:r w:rsidR="00DD60BD" w:rsidRPr="00B57F21">
        <w:rPr>
          <w:rFonts w:ascii="Arial" w:hAnsi="Arial" w:cs="Arial"/>
          <w:sz w:val="24"/>
          <w:szCs w:val="24"/>
        </w:rPr>
        <w:t xml:space="preserve"> a</w:t>
      </w:r>
      <w:r w:rsidRPr="00B57F21">
        <w:rPr>
          <w:rFonts w:ascii="Arial" w:hAnsi="Arial" w:cs="Arial"/>
          <w:sz w:val="24"/>
          <w:szCs w:val="24"/>
        </w:rPr>
        <w:t>sí:</w:t>
      </w:r>
    </w:p>
    <w:p w14:paraId="2EB4E890" w14:textId="77777777" w:rsidR="00284EEC" w:rsidRPr="00B57F21" w:rsidRDefault="00284EEC" w:rsidP="00B57F21">
      <w:pPr>
        <w:spacing w:after="0"/>
        <w:jc w:val="both"/>
        <w:rPr>
          <w:rFonts w:ascii="Arial" w:hAnsi="Arial" w:cs="Arial"/>
          <w:sz w:val="24"/>
          <w:szCs w:val="2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181"/>
        <w:gridCol w:w="4799"/>
      </w:tblGrid>
      <w:tr w:rsidR="00B57F21" w:rsidRPr="00B57F21" w14:paraId="4DBD1311" w14:textId="77777777" w:rsidTr="006E2DE6">
        <w:trPr>
          <w:trHeight w:val="300"/>
        </w:trPr>
        <w:tc>
          <w:tcPr>
            <w:tcW w:w="2328" w:type="pct"/>
            <w:shd w:val="clear" w:color="auto" w:fill="auto"/>
            <w:noWrap/>
            <w:vAlign w:val="bottom"/>
            <w:hideMark/>
          </w:tcPr>
          <w:p w14:paraId="033334C3" w14:textId="77777777" w:rsidR="00E82CEC" w:rsidRPr="00B57F21" w:rsidRDefault="00E82CEC" w:rsidP="00B57F21">
            <w:pPr>
              <w:spacing w:after="0" w:line="240" w:lineRule="auto"/>
              <w:jc w:val="center"/>
              <w:rPr>
                <w:rFonts w:ascii="Arial" w:hAnsi="Arial" w:cs="Arial"/>
                <w:sz w:val="24"/>
                <w:szCs w:val="24"/>
                <w:lang w:eastAsia="es-CO"/>
              </w:rPr>
            </w:pPr>
            <w:r w:rsidRPr="00B57F21">
              <w:rPr>
                <w:rFonts w:ascii="Arial" w:hAnsi="Arial" w:cs="Arial"/>
                <w:sz w:val="24"/>
                <w:szCs w:val="24"/>
                <w:lang w:eastAsia="es-CO"/>
              </w:rPr>
              <w:t>PROGRAMA DE ORIGEN</w:t>
            </w:r>
          </w:p>
        </w:tc>
        <w:tc>
          <w:tcPr>
            <w:tcW w:w="2672" w:type="pct"/>
            <w:shd w:val="clear" w:color="auto" w:fill="auto"/>
            <w:noWrap/>
            <w:vAlign w:val="bottom"/>
            <w:hideMark/>
          </w:tcPr>
          <w:p w14:paraId="5E7BC839" w14:textId="7EBD0DEF" w:rsidR="00E82CEC" w:rsidRPr="00B57F21" w:rsidRDefault="00284EEC" w:rsidP="00B57F21">
            <w:pPr>
              <w:spacing w:after="0" w:line="240" w:lineRule="auto"/>
              <w:jc w:val="center"/>
              <w:rPr>
                <w:rFonts w:ascii="Arial" w:hAnsi="Arial" w:cs="Arial"/>
                <w:sz w:val="24"/>
                <w:szCs w:val="24"/>
                <w:lang w:eastAsia="es-CO"/>
              </w:rPr>
            </w:pPr>
            <w:r>
              <w:rPr>
                <w:rFonts w:ascii="Arial" w:hAnsi="Arial" w:cs="Arial"/>
                <w:sz w:val="24"/>
                <w:szCs w:val="24"/>
              </w:rPr>
              <w:t>Técnico en Atención Integral a la Primera Infancia</w:t>
            </w:r>
          </w:p>
        </w:tc>
      </w:tr>
      <w:tr w:rsidR="00B57F21" w:rsidRPr="00B57F21" w14:paraId="51701868" w14:textId="77777777" w:rsidTr="006E2DE6">
        <w:trPr>
          <w:trHeight w:val="300"/>
        </w:trPr>
        <w:tc>
          <w:tcPr>
            <w:tcW w:w="2328" w:type="pct"/>
            <w:shd w:val="clear" w:color="auto" w:fill="auto"/>
            <w:noWrap/>
            <w:vAlign w:val="bottom"/>
            <w:hideMark/>
          </w:tcPr>
          <w:p w14:paraId="69915448" w14:textId="77777777" w:rsidR="00E82CEC" w:rsidRPr="00B57F21" w:rsidRDefault="00E82CEC" w:rsidP="00B57F21">
            <w:pPr>
              <w:spacing w:after="0" w:line="240" w:lineRule="auto"/>
              <w:jc w:val="center"/>
              <w:rPr>
                <w:rFonts w:ascii="Arial" w:hAnsi="Arial" w:cs="Arial"/>
                <w:sz w:val="24"/>
                <w:szCs w:val="24"/>
                <w:lang w:eastAsia="es-CO"/>
              </w:rPr>
            </w:pPr>
            <w:r w:rsidRPr="00B57F21">
              <w:rPr>
                <w:rFonts w:ascii="Arial" w:hAnsi="Arial" w:cs="Arial"/>
                <w:sz w:val="24"/>
                <w:szCs w:val="24"/>
                <w:lang w:eastAsia="es-CO"/>
              </w:rPr>
              <w:t>INSTITUCION DE ORIGEN</w:t>
            </w:r>
          </w:p>
        </w:tc>
        <w:tc>
          <w:tcPr>
            <w:tcW w:w="2672" w:type="pct"/>
            <w:shd w:val="clear" w:color="auto" w:fill="auto"/>
            <w:noWrap/>
            <w:vAlign w:val="bottom"/>
            <w:hideMark/>
          </w:tcPr>
          <w:p w14:paraId="075B3796" w14:textId="77777777" w:rsidR="00E82CEC" w:rsidRPr="00B57F21" w:rsidRDefault="006F588C" w:rsidP="00B57F21">
            <w:pPr>
              <w:spacing w:after="0" w:line="240" w:lineRule="auto"/>
              <w:jc w:val="center"/>
              <w:rPr>
                <w:rFonts w:ascii="Arial" w:hAnsi="Arial" w:cs="Arial"/>
                <w:sz w:val="24"/>
                <w:szCs w:val="24"/>
                <w:lang w:eastAsia="es-CO"/>
              </w:rPr>
            </w:pPr>
            <w:r w:rsidRPr="00B57F21">
              <w:rPr>
                <w:rFonts w:ascii="Arial" w:hAnsi="Arial" w:cs="Arial"/>
                <w:sz w:val="24"/>
                <w:szCs w:val="24"/>
                <w:lang w:eastAsia="es-CO"/>
              </w:rPr>
              <w:t>SENA</w:t>
            </w:r>
            <w:r w:rsidR="00E82CEC" w:rsidRPr="00B57F21">
              <w:rPr>
                <w:rFonts w:ascii="Arial" w:hAnsi="Arial" w:cs="Arial"/>
                <w:sz w:val="24"/>
                <w:szCs w:val="24"/>
                <w:lang w:eastAsia="es-CO"/>
              </w:rPr>
              <w:t xml:space="preserve"> </w:t>
            </w:r>
          </w:p>
        </w:tc>
      </w:tr>
      <w:tr w:rsidR="006E5F79" w:rsidRPr="00B57F21" w14:paraId="18E68BA3" w14:textId="77777777" w:rsidTr="006E2DE6">
        <w:trPr>
          <w:trHeight w:val="300"/>
        </w:trPr>
        <w:tc>
          <w:tcPr>
            <w:tcW w:w="2328" w:type="pct"/>
            <w:shd w:val="clear" w:color="auto" w:fill="auto"/>
            <w:noWrap/>
            <w:vAlign w:val="bottom"/>
            <w:hideMark/>
          </w:tcPr>
          <w:p w14:paraId="54654058" w14:textId="77777777" w:rsidR="00E82CEC" w:rsidRPr="00B57F21" w:rsidRDefault="00E82CEC" w:rsidP="00B57F21">
            <w:pPr>
              <w:spacing w:after="0" w:line="240" w:lineRule="auto"/>
              <w:jc w:val="center"/>
              <w:rPr>
                <w:rFonts w:ascii="Arial" w:hAnsi="Arial" w:cs="Arial"/>
                <w:sz w:val="24"/>
                <w:szCs w:val="24"/>
                <w:lang w:eastAsia="es-CO"/>
              </w:rPr>
            </w:pPr>
            <w:r w:rsidRPr="00B57F21">
              <w:rPr>
                <w:rFonts w:ascii="Arial" w:hAnsi="Arial" w:cs="Arial"/>
                <w:sz w:val="24"/>
                <w:szCs w:val="24"/>
                <w:lang w:eastAsia="es-CO"/>
              </w:rPr>
              <w:t>PROGRAMA A CURSAR EN LA UNAD</w:t>
            </w:r>
          </w:p>
        </w:tc>
        <w:tc>
          <w:tcPr>
            <w:tcW w:w="2672" w:type="pct"/>
            <w:shd w:val="clear" w:color="auto" w:fill="auto"/>
            <w:noWrap/>
            <w:vAlign w:val="bottom"/>
            <w:hideMark/>
          </w:tcPr>
          <w:p w14:paraId="4B6265C1" w14:textId="6C7DEB2B" w:rsidR="00E82CEC" w:rsidRPr="00B57F21" w:rsidRDefault="00284EEC" w:rsidP="00B57F21">
            <w:pPr>
              <w:spacing w:after="0" w:line="240" w:lineRule="auto"/>
              <w:jc w:val="center"/>
              <w:rPr>
                <w:rFonts w:ascii="Arial" w:hAnsi="Arial" w:cs="Arial"/>
                <w:sz w:val="24"/>
                <w:szCs w:val="24"/>
                <w:lang w:eastAsia="es-CO"/>
              </w:rPr>
            </w:pPr>
            <w:r>
              <w:rPr>
                <w:rFonts w:ascii="Arial" w:hAnsi="Arial" w:cs="Arial"/>
                <w:sz w:val="24"/>
                <w:szCs w:val="24"/>
              </w:rPr>
              <w:t xml:space="preserve">Licenciatura en Pedagogía Infantil </w:t>
            </w:r>
            <w:r w:rsidRPr="00B57F21">
              <w:rPr>
                <w:rFonts w:ascii="Arial" w:hAnsi="Arial" w:cs="Arial"/>
                <w:sz w:val="24"/>
                <w:szCs w:val="24"/>
              </w:rPr>
              <w:t>(Resolución</w:t>
            </w:r>
            <w:r>
              <w:rPr>
                <w:rFonts w:ascii="Arial" w:hAnsi="Arial" w:cs="Arial"/>
                <w:sz w:val="24"/>
                <w:szCs w:val="24"/>
              </w:rPr>
              <w:t xml:space="preserve"> 06633</w:t>
            </w:r>
            <w:r w:rsidRPr="00B57F21">
              <w:rPr>
                <w:rFonts w:ascii="Arial" w:hAnsi="Arial" w:cs="Arial"/>
                <w:sz w:val="24"/>
                <w:szCs w:val="24"/>
              </w:rPr>
              <w:t>)</w:t>
            </w:r>
          </w:p>
        </w:tc>
      </w:tr>
    </w:tbl>
    <w:p w14:paraId="63DC138A" w14:textId="77777777" w:rsidR="00FC056C" w:rsidRPr="00B57F21" w:rsidRDefault="00FC056C" w:rsidP="00B57F21">
      <w:pPr>
        <w:spacing w:after="0"/>
        <w:jc w:val="both"/>
        <w:rPr>
          <w:rFonts w:ascii="Arial" w:hAnsi="Arial" w:cs="Arial"/>
          <w:sz w:val="24"/>
          <w:szCs w:val="24"/>
        </w:rPr>
      </w:pPr>
    </w:p>
    <w:p w14:paraId="0CE67B90" w14:textId="77777777" w:rsidR="00FC056C" w:rsidRDefault="00FC056C" w:rsidP="00B57F21">
      <w:pPr>
        <w:spacing w:after="0"/>
        <w:jc w:val="both"/>
        <w:rPr>
          <w:rFonts w:ascii="Arial" w:hAnsi="Arial" w:cs="Arial"/>
          <w:sz w:val="24"/>
          <w:szCs w:val="24"/>
        </w:rPr>
      </w:pPr>
    </w:p>
    <w:p w14:paraId="35B3B480" w14:textId="77777777" w:rsidR="00284EEC" w:rsidRDefault="00284EEC" w:rsidP="00B57F21">
      <w:pPr>
        <w:spacing w:after="0"/>
        <w:jc w:val="both"/>
        <w:rPr>
          <w:rFonts w:ascii="Arial" w:hAnsi="Arial" w:cs="Arial"/>
          <w:sz w:val="24"/>
          <w:szCs w:val="24"/>
        </w:rPr>
      </w:pPr>
    </w:p>
    <w:p w14:paraId="4A207149" w14:textId="77777777" w:rsidR="00284EEC" w:rsidRDefault="00284EEC" w:rsidP="00B57F21">
      <w:pPr>
        <w:spacing w:after="0"/>
        <w:jc w:val="both"/>
        <w:rPr>
          <w:rFonts w:ascii="Arial" w:hAnsi="Arial" w:cs="Arial"/>
          <w:sz w:val="24"/>
          <w:szCs w:val="24"/>
        </w:rPr>
      </w:pPr>
    </w:p>
    <w:p w14:paraId="59A6CEBE" w14:textId="77777777" w:rsidR="00284EEC" w:rsidRPr="00B57F21" w:rsidRDefault="00284EEC" w:rsidP="00B57F21">
      <w:pPr>
        <w:spacing w:after="0"/>
        <w:jc w:val="both"/>
        <w:rPr>
          <w:rFonts w:ascii="Arial" w:hAnsi="Arial" w:cs="Arial"/>
          <w:sz w:val="24"/>
          <w:szCs w:val="24"/>
        </w:rPr>
      </w:pPr>
    </w:p>
    <w:tbl>
      <w:tblPr>
        <w:tblW w:w="8220" w:type="dxa"/>
        <w:tblInd w:w="-5" w:type="dxa"/>
        <w:tblCellMar>
          <w:left w:w="70" w:type="dxa"/>
          <w:right w:w="70" w:type="dxa"/>
        </w:tblCellMar>
        <w:tblLook w:val="04A0" w:firstRow="1" w:lastRow="0" w:firstColumn="1" w:lastColumn="0" w:noHBand="0" w:noVBand="1"/>
      </w:tblPr>
      <w:tblGrid>
        <w:gridCol w:w="5820"/>
        <w:gridCol w:w="1200"/>
        <w:gridCol w:w="1200"/>
      </w:tblGrid>
      <w:tr w:rsidR="00B57F21" w:rsidRPr="00B57F21" w14:paraId="73468354" w14:textId="77777777" w:rsidTr="00C41FC6">
        <w:trPr>
          <w:trHeight w:val="7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665730" w14:textId="443B493B" w:rsidR="00C41FC6" w:rsidRPr="00B57F21" w:rsidRDefault="00C41FC6" w:rsidP="00284EEC">
            <w:pPr>
              <w:spacing w:after="0" w:line="240" w:lineRule="auto"/>
              <w:rPr>
                <w:rFonts w:ascii="Arial" w:hAnsi="Arial" w:cs="Arial"/>
                <w:b/>
                <w:bCs/>
                <w:sz w:val="24"/>
                <w:szCs w:val="24"/>
                <w:lang w:eastAsia="es-CO"/>
              </w:rPr>
            </w:pPr>
            <w:r w:rsidRPr="00B57F21">
              <w:rPr>
                <w:rFonts w:ascii="Arial" w:hAnsi="Arial" w:cs="Arial"/>
                <w:b/>
                <w:bCs/>
                <w:sz w:val="24"/>
                <w:szCs w:val="24"/>
                <w:lang w:eastAsia="es-CO"/>
              </w:rPr>
              <w:t xml:space="preserve">TOTAL  CREDITOS ACADEMICOS </w:t>
            </w:r>
            <w:r w:rsidR="00284EEC">
              <w:rPr>
                <w:rFonts w:ascii="Arial" w:hAnsi="Arial" w:cs="Arial"/>
                <w:b/>
                <w:bCs/>
                <w:sz w:val="24"/>
                <w:szCs w:val="24"/>
                <w:lang w:eastAsia="es-CO"/>
              </w:rPr>
              <w:t>LICENCIATURA EN PEDAGOGÍA INFANTIL</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582B9A23" w14:textId="761DAAB7" w:rsidR="00C41FC6" w:rsidRPr="00B57F21" w:rsidRDefault="00C41FC6" w:rsidP="00B57F21">
            <w:pPr>
              <w:spacing w:after="0" w:line="240" w:lineRule="auto"/>
              <w:jc w:val="right"/>
              <w:rPr>
                <w:rFonts w:ascii="Arial" w:hAnsi="Arial" w:cs="Arial"/>
                <w:b/>
                <w:bCs/>
                <w:sz w:val="24"/>
                <w:szCs w:val="24"/>
                <w:lang w:eastAsia="es-CO"/>
              </w:rPr>
            </w:pPr>
            <w:r w:rsidRPr="00B57F21">
              <w:rPr>
                <w:rFonts w:ascii="Arial" w:hAnsi="Arial" w:cs="Arial"/>
                <w:b/>
                <w:bCs/>
                <w:sz w:val="24"/>
                <w:szCs w:val="24"/>
                <w:lang w:eastAsia="es-CO"/>
              </w:rPr>
              <w:t>1</w:t>
            </w:r>
            <w:r w:rsidR="00284EEC">
              <w:rPr>
                <w:rFonts w:ascii="Arial" w:hAnsi="Arial" w:cs="Arial"/>
                <w:b/>
                <w:bCs/>
                <w:sz w:val="24"/>
                <w:szCs w:val="24"/>
                <w:lang w:eastAsia="es-CO"/>
              </w:rPr>
              <w:t>56</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BC5186B" w14:textId="77777777" w:rsidR="00C41FC6" w:rsidRPr="00B57F21" w:rsidRDefault="00C41FC6" w:rsidP="00B57F21">
            <w:pPr>
              <w:spacing w:after="0" w:line="240" w:lineRule="auto"/>
              <w:jc w:val="center"/>
              <w:rPr>
                <w:rFonts w:ascii="Arial" w:hAnsi="Arial" w:cs="Arial"/>
                <w:b/>
                <w:bCs/>
                <w:sz w:val="24"/>
                <w:szCs w:val="24"/>
                <w:lang w:eastAsia="es-CO"/>
              </w:rPr>
            </w:pPr>
            <w:r w:rsidRPr="00B57F21">
              <w:rPr>
                <w:rFonts w:ascii="Arial" w:hAnsi="Arial" w:cs="Arial"/>
                <w:b/>
                <w:bCs/>
                <w:sz w:val="24"/>
                <w:szCs w:val="24"/>
                <w:lang w:eastAsia="es-CO"/>
              </w:rPr>
              <w:t>100%</w:t>
            </w:r>
          </w:p>
        </w:tc>
      </w:tr>
      <w:tr w:rsidR="00B57F21" w:rsidRPr="00B57F21" w14:paraId="2F810FCF" w14:textId="77777777" w:rsidTr="00AE6473">
        <w:trPr>
          <w:trHeight w:val="300"/>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73293223" w14:textId="77777777" w:rsidR="00C41FC6" w:rsidRPr="00B57F21" w:rsidRDefault="00C41FC6" w:rsidP="00B57F21">
            <w:pPr>
              <w:spacing w:after="0" w:line="240" w:lineRule="auto"/>
              <w:rPr>
                <w:rFonts w:ascii="Arial" w:hAnsi="Arial" w:cs="Arial"/>
                <w:b/>
                <w:bCs/>
                <w:sz w:val="24"/>
                <w:szCs w:val="24"/>
                <w:lang w:eastAsia="es-CO"/>
              </w:rPr>
            </w:pPr>
            <w:r w:rsidRPr="00B57F21">
              <w:rPr>
                <w:rFonts w:ascii="Arial" w:hAnsi="Arial" w:cs="Arial"/>
                <w:b/>
                <w:bCs/>
                <w:sz w:val="24"/>
                <w:szCs w:val="24"/>
                <w:lang w:eastAsia="es-CO"/>
              </w:rPr>
              <w:t>CAMPO DE FORMACIÓN: ACOGIDA E INTEGRACIÓN UNADISTA(AIU)</w:t>
            </w:r>
          </w:p>
        </w:tc>
        <w:tc>
          <w:tcPr>
            <w:tcW w:w="1200" w:type="dxa"/>
            <w:tcBorders>
              <w:top w:val="nil"/>
              <w:left w:val="nil"/>
              <w:bottom w:val="single" w:sz="4" w:space="0" w:color="auto"/>
              <w:right w:val="single" w:sz="4" w:space="0" w:color="auto"/>
            </w:tcBorders>
            <w:shd w:val="clear" w:color="000000" w:fill="FFFFFF"/>
            <w:noWrap/>
            <w:vAlign w:val="bottom"/>
            <w:hideMark/>
          </w:tcPr>
          <w:p w14:paraId="0E75560A" w14:textId="704C3C88" w:rsidR="00C41FC6" w:rsidRPr="00B57F21" w:rsidRDefault="00284EEC" w:rsidP="00B57F21">
            <w:pPr>
              <w:spacing w:after="0" w:line="240" w:lineRule="auto"/>
              <w:jc w:val="right"/>
              <w:rPr>
                <w:rFonts w:ascii="Arial" w:hAnsi="Arial" w:cs="Arial"/>
                <w:sz w:val="24"/>
                <w:szCs w:val="24"/>
                <w:lang w:eastAsia="es-CO"/>
              </w:rPr>
            </w:pPr>
            <w:r>
              <w:rPr>
                <w:rFonts w:ascii="Arial" w:hAnsi="Arial" w:cs="Arial"/>
                <w:sz w:val="24"/>
                <w:szCs w:val="24"/>
                <w:lang w:eastAsia="es-CO"/>
              </w:rPr>
              <w:t>3</w:t>
            </w:r>
          </w:p>
        </w:tc>
        <w:tc>
          <w:tcPr>
            <w:tcW w:w="1200" w:type="dxa"/>
            <w:tcBorders>
              <w:top w:val="nil"/>
              <w:left w:val="nil"/>
              <w:bottom w:val="single" w:sz="4" w:space="0" w:color="auto"/>
              <w:right w:val="single" w:sz="4" w:space="0" w:color="auto"/>
            </w:tcBorders>
            <w:shd w:val="clear" w:color="auto" w:fill="auto"/>
            <w:noWrap/>
            <w:vAlign w:val="bottom"/>
          </w:tcPr>
          <w:p w14:paraId="467271B5" w14:textId="7BA7C55E" w:rsidR="00C41FC6" w:rsidRPr="00B57F21" w:rsidRDefault="00AE6473" w:rsidP="00B57F21">
            <w:pPr>
              <w:spacing w:after="0" w:line="240" w:lineRule="auto"/>
              <w:jc w:val="center"/>
              <w:rPr>
                <w:rFonts w:ascii="Arial" w:hAnsi="Arial" w:cs="Arial"/>
                <w:sz w:val="24"/>
                <w:szCs w:val="24"/>
                <w:lang w:eastAsia="es-CO"/>
              </w:rPr>
            </w:pPr>
            <w:r>
              <w:rPr>
                <w:rFonts w:ascii="Arial" w:hAnsi="Arial" w:cs="Arial"/>
                <w:sz w:val="24"/>
                <w:szCs w:val="24"/>
                <w:lang w:eastAsia="es-CO"/>
              </w:rPr>
              <w:t>2%</w:t>
            </w:r>
          </w:p>
        </w:tc>
      </w:tr>
      <w:tr w:rsidR="00B57F21" w:rsidRPr="00B57F21" w14:paraId="6099532D" w14:textId="77777777" w:rsidTr="00AE6473">
        <w:trPr>
          <w:trHeight w:val="300"/>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054856FD" w14:textId="77777777" w:rsidR="00C41FC6" w:rsidRPr="00B57F21" w:rsidRDefault="00C41FC6" w:rsidP="00B57F21">
            <w:pPr>
              <w:spacing w:after="0" w:line="240" w:lineRule="auto"/>
              <w:rPr>
                <w:rFonts w:ascii="Arial" w:hAnsi="Arial" w:cs="Arial"/>
                <w:b/>
                <w:bCs/>
                <w:sz w:val="24"/>
                <w:szCs w:val="24"/>
                <w:lang w:eastAsia="es-CO"/>
              </w:rPr>
            </w:pPr>
            <w:r w:rsidRPr="00B57F21">
              <w:rPr>
                <w:rFonts w:ascii="Arial" w:hAnsi="Arial" w:cs="Arial"/>
                <w:b/>
                <w:bCs/>
                <w:sz w:val="24"/>
                <w:szCs w:val="24"/>
                <w:lang w:eastAsia="es-CO"/>
              </w:rPr>
              <w:t>CAMPO DE FORMACIÓN: INTERDISCIPLINAR BÁSICO COMÚN (IBC)</w:t>
            </w:r>
          </w:p>
        </w:tc>
        <w:tc>
          <w:tcPr>
            <w:tcW w:w="1200" w:type="dxa"/>
            <w:tcBorders>
              <w:top w:val="nil"/>
              <w:left w:val="nil"/>
              <w:bottom w:val="single" w:sz="4" w:space="0" w:color="auto"/>
              <w:right w:val="single" w:sz="4" w:space="0" w:color="auto"/>
            </w:tcBorders>
            <w:shd w:val="clear" w:color="000000" w:fill="FFFFFF"/>
            <w:noWrap/>
            <w:vAlign w:val="bottom"/>
            <w:hideMark/>
          </w:tcPr>
          <w:p w14:paraId="433DD2C5" w14:textId="079816DB" w:rsidR="00C41FC6" w:rsidRPr="00B57F21" w:rsidRDefault="00AE6473" w:rsidP="00B57F21">
            <w:pPr>
              <w:spacing w:after="0" w:line="240" w:lineRule="auto"/>
              <w:jc w:val="right"/>
              <w:rPr>
                <w:rFonts w:ascii="Arial" w:hAnsi="Arial" w:cs="Arial"/>
                <w:sz w:val="24"/>
                <w:szCs w:val="24"/>
                <w:lang w:eastAsia="es-CO"/>
              </w:rPr>
            </w:pPr>
            <w:r>
              <w:rPr>
                <w:rFonts w:ascii="Arial" w:hAnsi="Arial" w:cs="Arial"/>
                <w:sz w:val="24"/>
                <w:szCs w:val="24"/>
                <w:lang w:eastAsia="es-CO"/>
              </w:rPr>
              <w:t>30</w:t>
            </w:r>
          </w:p>
        </w:tc>
        <w:tc>
          <w:tcPr>
            <w:tcW w:w="1200" w:type="dxa"/>
            <w:tcBorders>
              <w:top w:val="nil"/>
              <w:left w:val="nil"/>
              <w:bottom w:val="single" w:sz="4" w:space="0" w:color="auto"/>
              <w:right w:val="single" w:sz="4" w:space="0" w:color="auto"/>
            </w:tcBorders>
            <w:shd w:val="clear" w:color="auto" w:fill="auto"/>
            <w:noWrap/>
            <w:vAlign w:val="bottom"/>
          </w:tcPr>
          <w:p w14:paraId="35CBA583" w14:textId="6C7A9C45" w:rsidR="00C41FC6" w:rsidRPr="00B57F21" w:rsidRDefault="00AE6473" w:rsidP="00B57F21">
            <w:pPr>
              <w:spacing w:after="0" w:line="240" w:lineRule="auto"/>
              <w:jc w:val="center"/>
              <w:rPr>
                <w:rFonts w:ascii="Arial" w:hAnsi="Arial" w:cs="Arial"/>
                <w:sz w:val="24"/>
                <w:szCs w:val="24"/>
                <w:lang w:eastAsia="es-CO"/>
              </w:rPr>
            </w:pPr>
            <w:r>
              <w:rPr>
                <w:rFonts w:ascii="Arial" w:hAnsi="Arial" w:cs="Arial"/>
                <w:sz w:val="24"/>
                <w:szCs w:val="24"/>
                <w:lang w:eastAsia="es-CO"/>
              </w:rPr>
              <w:t>20%</w:t>
            </w:r>
          </w:p>
        </w:tc>
      </w:tr>
      <w:tr w:rsidR="00B57F21" w:rsidRPr="00B57F21" w14:paraId="133A9327" w14:textId="77777777" w:rsidTr="00AE6473">
        <w:trPr>
          <w:trHeight w:val="300"/>
        </w:trPr>
        <w:tc>
          <w:tcPr>
            <w:tcW w:w="5820" w:type="dxa"/>
            <w:tcBorders>
              <w:top w:val="nil"/>
              <w:left w:val="single" w:sz="4" w:space="0" w:color="auto"/>
              <w:bottom w:val="single" w:sz="4" w:space="0" w:color="auto"/>
              <w:right w:val="single" w:sz="4" w:space="0" w:color="auto"/>
            </w:tcBorders>
            <w:shd w:val="clear" w:color="auto" w:fill="auto"/>
            <w:noWrap/>
            <w:vAlign w:val="center"/>
            <w:hideMark/>
          </w:tcPr>
          <w:p w14:paraId="7518D536" w14:textId="77777777" w:rsidR="00C41FC6" w:rsidRPr="00B57F21" w:rsidRDefault="00C41FC6" w:rsidP="00B57F21">
            <w:pPr>
              <w:spacing w:after="0" w:line="240" w:lineRule="auto"/>
              <w:rPr>
                <w:rFonts w:ascii="Arial" w:hAnsi="Arial" w:cs="Arial"/>
                <w:b/>
                <w:bCs/>
                <w:sz w:val="24"/>
                <w:szCs w:val="24"/>
                <w:lang w:eastAsia="es-CO"/>
              </w:rPr>
            </w:pPr>
            <w:r w:rsidRPr="00B57F21">
              <w:rPr>
                <w:rFonts w:ascii="Arial" w:hAnsi="Arial" w:cs="Arial"/>
                <w:b/>
                <w:bCs/>
                <w:sz w:val="24"/>
                <w:szCs w:val="24"/>
                <w:lang w:eastAsia="es-CO"/>
              </w:rPr>
              <w:t>CAMPO DE FORMACIÓN: DISCIPLINAR (D)</w:t>
            </w:r>
          </w:p>
        </w:tc>
        <w:tc>
          <w:tcPr>
            <w:tcW w:w="1200" w:type="dxa"/>
            <w:tcBorders>
              <w:top w:val="nil"/>
              <w:left w:val="nil"/>
              <w:bottom w:val="single" w:sz="4" w:space="0" w:color="auto"/>
              <w:right w:val="single" w:sz="4" w:space="0" w:color="auto"/>
            </w:tcBorders>
            <w:shd w:val="clear" w:color="000000" w:fill="FFFFFF"/>
            <w:noWrap/>
            <w:vAlign w:val="bottom"/>
            <w:hideMark/>
          </w:tcPr>
          <w:p w14:paraId="54B88016" w14:textId="62679FAF" w:rsidR="00C41FC6" w:rsidRPr="00B57F21" w:rsidRDefault="00AE6473" w:rsidP="00B57F21">
            <w:pPr>
              <w:spacing w:after="0" w:line="240" w:lineRule="auto"/>
              <w:jc w:val="right"/>
              <w:rPr>
                <w:rFonts w:ascii="Arial" w:hAnsi="Arial" w:cs="Arial"/>
                <w:sz w:val="24"/>
                <w:szCs w:val="24"/>
                <w:lang w:eastAsia="es-CO"/>
              </w:rPr>
            </w:pPr>
            <w:r>
              <w:rPr>
                <w:rFonts w:ascii="Arial" w:hAnsi="Arial" w:cs="Arial"/>
                <w:sz w:val="24"/>
                <w:szCs w:val="24"/>
                <w:lang w:eastAsia="es-CO"/>
              </w:rPr>
              <w:t>96</w:t>
            </w:r>
          </w:p>
        </w:tc>
        <w:tc>
          <w:tcPr>
            <w:tcW w:w="1200" w:type="dxa"/>
            <w:tcBorders>
              <w:top w:val="nil"/>
              <w:left w:val="nil"/>
              <w:bottom w:val="single" w:sz="4" w:space="0" w:color="auto"/>
              <w:right w:val="single" w:sz="4" w:space="0" w:color="auto"/>
            </w:tcBorders>
            <w:shd w:val="clear" w:color="auto" w:fill="auto"/>
            <w:noWrap/>
            <w:vAlign w:val="bottom"/>
          </w:tcPr>
          <w:p w14:paraId="4516B56B" w14:textId="52EE8869" w:rsidR="00C41FC6" w:rsidRPr="00B57F21" w:rsidRDefault="00041CAD" w:rsidP="00B57F21">
            <w:pPr>
              <w:spacing w:after="0" w:line="240" w:lineRule="auto"/>
              <w:jc w:val="center"/>
              <w:rPr>
                <w:rFonts w:ascii="Arial" w:hAnsi="Arial" w:cs="Arial"/>
                <w:sz w:val="24"/>
                <w:szCs w:val="24"/>
                <w:lang w:eastAsia="es-CO"/>
              </w:rPr>
            </w:pPr>
            <w:r>
              <w:rPr>
                <w:rFonts w:ascii="Arial" w:hAnsi="Arial" w:cs="Arial"/>
                <w:sz w:val="24"/>
                <w:szCs w:val="24"/>
                <w:lang w:eastAsia="es-CO"/>
              </w:rPr>
              <w:t>61%</w:t>
            </w:r>
          </w:p>
        </w:tc>
      </w:tr>
      <w:tr w:rsidR="00B57F21" w:rsidRPr="00B57F21" w14:paraId="13F843BD" w14:textId="77777777" w:rsidTr="00AE6473">
        <w:trPr>
          <w:trHeight w:val="300"/>
        </w:trPr>
        <w:tc>
          <w:tcPr>
            <w:tcW w:w="5820" w:type="dxa"/>
            <w:tcBorders>
              <w:top w:val="nil"/>
              <w:left w:val="single" w:sz="4" w:space="0" w:color="auto"/>
              <w:bottom w:val="single" w:sz="4" w:space="0" w:color="auto"/>
              <w:right w:val="single" w:sz="4" w:space="0" w:color="auto"/>
            </w:tcBorders>
            <w:shd w:val="clear" w:color="auto" w:fill="auto"/>
            <w:noWrap/>
            <w:vAlign w:val="center"/>
            <w:hideMark/>
          </w:tcPr>
          <w:p w14:paraId="492C0B5F" w14:textId="77777777" w:rsidR="00C41FC6" w:rsidRPr="00B57F21" w:rsidRDefault="00C41FC6" w:rsidP="00B57F21">
            <w:pPr>
              <w:spacing w:after="0" w:line="240" w:lineRule="auto"/>
              <w:rPr>
                <w:rFonts w:ascii="Arial" w:hAnsi="Arial" w:cs="Arial"/>
                <w:b/>
                <w:bCs/>
                <w:sz w:val="24"/>
                <w:szCs w:val="24"/>
                <w:lang w:eastAsia="es-CO"/>
              </w:rPr>
            </w:pPr>
            <w:r w:rsidRPr="00B57F21">
              <w:rPr>
                <w:rFonts w:ascii="Arial" w:hAnsi="Arial" w:cs="Arial"/>
                <w:b/>
                <w:bCs/>
                <w:sz w:val="24"/>
                <w:szCs w:val="24"/>
                <w:lang w:eastAsia="es-CO"/>
              </w:rPr>
              <w:t>CAMPO DE FORMACIÓN: FORMACIÓN COMPLEMENTARIA (CFC)</w:t>
            </w:r>
          </w:p>
        </w:tc>
        <w:tc>
          <w:tcPr>
            <w:tcW w:w="1200" w:type="dxa"/>
            <w:tcBorders>
              <w:top w:val="nil"/>
              <w:left w:val="nil"/>
              <w:bottom w:val="single" w:sz="4" w:space="0" w:color="auto"/>
              <w:right w:val="single" w:sz="4" w:space="0" w:color="auto"/>
            </w:tcBorders>
            <w:shd w:val="clear" w:color="000000" w:fill="FFFFFF"/>
            <w:noWrap/>
            <w:vAlign w:val="bottom"/>
            <w:hideMark/>
          </w:tcPr>
          <w:p w14:paraId="39BD0AF0" w14:textId="2DDEC424" w:rsidR="00C41FC6" w:rsidRPr="00B57F21" w:rsidRDefault="00AE6473" w:rsidP="00B57F21">
            <w:pPr>
              <w:spacing w:after="0" w:line="240" w:lineRule="auto"/>
              <w:jc w:val="right"/>
              <w:rPr>
                <w:rFonts w:ascii="Arial" w:hAnsi="Arial" w:cs="Arial"/>
                <w:sz w:val="24"/>
                <w:szCs w:val="24"/>
                <w:lang w:eastAsia="es-CO"/>
              </w:rPr>
            </w:pPr>
            <w:r>
              <w:rPr>
                <w:rFonts w:ascii="Arial" w:hAnsi="Arial" w:cs="Arial"/>
                <w:sz w:val="24"/>
                <w:szCs w:val="24"/>
                <w:lang w:eastAsia="es-CO"/>
              </w:rPr>
              <w:t>6</w:t>
            </w:r>
          </w:p>
        </w:tc>
        <w:tc>
          <w:tcPr>
            <w:tcW w:w="1200" w:type="dxa"/>
            <w:tcBorders>
              <w:top w:val="nil"/>
              <w:left w:val="nil"/>
              <w:bottom w:val="single" w:sz="4" w:space="0" w:color="auto"/>
              <w:right w:val="single" w:sz="4" w:space="0" w:color="auto"/>
            </w:tcBorders>
            <w:shd w:val="clear" w:color="auto" w:fill="auto"/>
            <w:noWrap/>
            <w:vAlign w:val="bottom"/>
          </w:tcPr>
          <w:p w14:paraId="24596158" w14:textId="23F402EE" w:rsidR="00C41FC6" w:rsidRPr="00B57F21" w:rsidRDefault="00041CAD" w:rsidP="00B57F21">
            <w:pPr>
              <w:spacing w:after="0" w:line="240" w:lineRule="auto"/>
              <w:jc w:val="center"/>
              <w:rPr>
                <w:rFonts w:ascii="Arial" w:hAnsi="Arial" w:cs="Arial"/>
                <w:sz w:val="24"/>
                <w:szCs w:val="24"/>
                <w:lang w:eastAsia="es-CO"/>
              </w:rPr>
            </w:pPr>
            <w:r>
              <w:rPr>
                <w:rFonts w:ascii="Arial" w:hAnsi="Arial" w:cs="Arial"/>
                <w:sz w:val="24"/>
                <w:szCs w:val="24"/>
                <w:lang w:eastAsia="es-CO"/>
              </w:rPr>
              <w:t>4%</w:t>
            </w:r>
          </w:p>
        </w:tc>
      </w:tr>
      <w:tr w:rsidR="00B57F21" w:rsidRPr="00B57F21" w14:paraId="6C20E890" w14:textId="77777777" w:rsidTr="00AE6473">
        <w:trPr>
          <w:trHeight w:val="37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364B6A2D" w14:textId="77777777" w:rsidR="00C41FC6" w:rsidRPr="00B57F21" w:rsidRDefault="00C41FC6" w:rsidP="00B57F21">
            <w:pPr>
              <w:spacing w:after="0" w:line="240" w:lineRule="auto"/>
              <w:rPr>
                <w:rFonts w:ascii="Arial" w:hAnsi="Arial" w:cs="Arial"/>
                <w:b/>
                <w:bCs/>
                <w:sz w:val="24"/>
                <w:szCs w:val="24"/>
                <w:lang w:eastAsia="es-CO"/>
              </w:rPr>
            </w:pPr>
            <w:r w:rsidRPr="00B57F21">
              <w:rPr>
                <w:rFonts w:ascii="Arial" w:hAnsi="Arial" w:cs="Arial"/>
                <w:b/>
                <w:bCs/>
                <w:sz w:val="24"/>
                <w:szCs w:val="24"/>
                <w:lang w:eastAsia="es-CO"/>
              </w:rPr>
              <w:t>CREDITOS HOMOLOGABLES</w:t>
            </w:r>
          </w:p>
        </w:tc>
        <w:tc>
          <w:tcPr>
            <w:tcW w:w="1200" w:type="dxa"/>
            <w:tcBorders>
              <w:top w:val="nil"/>
              <w:left w:val="nil"/>
              <w:bottom w:val="single" w:sz="4" w:space="0" w:color="auto"/>
              <w:right w:val="single" w:sz="4" w:space="0" w:color="auto"/>
            </w:tcBorders>
            <w:shd w:val="clear" w:color="000000" w:fill="FFFFFF"/>
            <w:noWrap/>
            <w:vAlign w:val="bottom"/>
            <w:hideMark/>
          </w:tcPr>
          <w:p w14:paraId="063502E3" w14:textId="12A8809A" w:rsidR="00C41FC6" w:rsidRPr="00B57F21" w:rsidRDefault="00AE6473" w:rsidP="00B57F21">
            <w:pPr>
              <w:spacing w:after="0" w:line="240" w:lineRule="auto"/>
              <w:jc w:val="right"/>
              <w:rPr>
                <w:rFonts w:ascii="Arial" w:hAnsi="Arial" w:cs="Arial"/>
                <w:b/>
                <w:bCs/>
                <w:sz w:val="24"/>
                <w:szCs w:val="24"/>
                <w:lang w:eastAsia="es-CO"/>
              </w:rPr>
            </w:pPr>
            <w:r>
              <w:rPr>
                <w:rFonts w:ascii="Arial" w:hAnsi="Arial" w:cs="Arial"/>
                <w:b/>
                <w:bCs/>
                <w:sz w:val="24"/>
                <w:szCs w:val="24"/>
                <w:lang w:eastAsia="es-CO"/>
              </w:rPr>
              <w:t>17</w:t>
            </w:r>
          </w:p>
        </w:tc>
        <w:tc>
          <w:tcPr>
            <w:tcW w:w="1200" w:type="dxa"/>
            <w:tcBorders>
              <w:top w:val="nil"/>
              <w:left w:val="nil"/>
              <w:bottom w:val="single" w:sz="4" w:space="0" w:color="auto"/>
              <w:right w:val="single" w:sz="4" w:space="0" w:color="auto"/>
            </w:tcBorders>
            <w:shd w:val="clear" w:color="auto" w:fill="auto"/>
            <w:noWrap/>
            <w:vAlign w:val="bottom"/>
          </w:tcPr>
          <w:p w14:paraId="3ABC7D55" w14:textId="632135AE" w:rsidR="00C41FC6" w:rsidRPr="00B57F21" w:rsidRDefault="00041CAD" w:rsidP="00B57F21">
            <w:pPr>
              <w:spacing w:after="0" w:line="240" w:lineRule="auto"/>
              <w:jc w:val="center"/>
              <w:rPr>
                <w:rFonts w:ascii="Arial" w:hAnsi="Arial" w:cs="Arial"/>
                <w:b/>
                <w:bCs/>
                <w:sz w:val="24"/>
                <w:szCs w:val="24"/>
                <w:lang w:eastAsia="es-CO"/>
              </w:rPr>
            </w:pPr>
            <w:r>
              <w:rPr>
                <w:rFonts w:ascii="Arial" w:hAnsi="Arial" w:cs="Arial"/>
                <w:b/>
                <w:bCs/>
                <w:sz w:val="24"/>
                <w:szCs w:val="24"/>
                <w:lang w:eastAsia="es-CO"/>
              </w:rPr>
              <w:t>10%</w:t>
            </w:r>
          </w:p>
        </w:tc>
      </w:tr>
      <w:tr w:rsidR="00B57F21" w:rsidRPr="00B57F21" w14:paraId="2F4A90CA" w14:textId="77777777" w:rsidTr="00AE6473">
        <w:trPr>
          <w:trHeight w:val="31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4586CF7A" w14:textId="77777777" w:rsidR="00C41FC6" w:rsidRPr="00B57F21" w:rsidRDefault="00C41FC6" w:rsidP="00B57F21">
            <w:pPr>
              <w:spacing w:after="0" w:line="240" w:lineRule="auto"/>
              <w:rPr>
                <w:rFonts w:ascii="Arial" w:hAnsi="Arial" w:cs="Arial"/>
                <w:b/>
                <w:bCs/>
                <w:sz w:val="24"/>
                <w:szCs w:val="24"/>
                <w:lang w:eastAsia="es-CO"/>
              </w:rPr>
            </w:pPr>
            <w:r w:rsidRPr="00B57F21">
              <w:rPr>
                <w:rFonts w:ascii="Arial" w:hAnsi="Arial" w:cs="Arial"/>
                <w:b/>
                <w:bCs/>
                <w:sz w:val="24"/>
                <w:szCs w:val="24"/>
                <w:lang w:eastAsia="es-CO"/>
              </w:rPr>
              <w:t>CAMPO DE FORMACIÓN: ACOGIDA E INTEGRACIÓN UNADISTA(AIU)</w:t>
            </w:r>
          </w:p>
        </w:tc>
        <w:tc>
          <w:tcPr>
            <w:tcW w:w="1200" w:type="dxa"/>
            <w:tcBorders>
              <w:top w:val="nil"/>
              <w:left w:val="nil"/>
              <w:bottom w:val="single" w:sz="4" w:space="0" w:color="auto"/>
              <w:right w:val="single" w:sz="4" w:space="0" w:color="auto"/>
            </w:tcBorders>
            <w:shd w:val="clear" w:color="000000" w:fill="FFFFFF"/>
            <w:noWrap/>
            <w:vAlign w:val="bottom"/>
            <w:hideMark/>
          </w:tcPr>
          <w:p w14:paraId="5FD25C33" w14:textId="77777777" w:rsidR="00C41FC6" w:rsidRPr="00B57F21" w:rsidRDefault="00C41FC6" w:rsidP="00B57F21">
            <w:pPr>
              <w:spacing w:after="0" w:line="240" w:lineRule="auto"/>
              <w:jc w:val="right"/>
              <w:rPr>
                <w:rFonts w:ascii="Arial" w:hAnsi="Arial" w:cs="Arial"/>
                <w:sz w:val="24"/>
                <w:szCs w:val="24"/>
                <w:lang w:eastAsia="es-CO"/>
              </w:rPr>
            </w:pPr>
            <w:r w:rsidRPr="00B57F21">
              <w:rPr>
                <w:rFonts w:ascii="Arial" w:hAnsi="Arial" w:cs="Arial"/>
                <w:sz w:val="24"/>
                <w:szCs w:val="24"/>
                <w:lang w:eastAsia="es-CO"/>
              </w:rPr>
              <w:t>0</w:t>
            </w:r>
          </w:p>
        </w:tc>
        <w:tc>
          <w:tcPr>
            <w:tcW w:w="1200" w:type="dxa"/>
            <w:tcBorders>
              <w:top w:val="nil"/>
              <w:left w:val="nil"/>
              <w:bottom w:val="single" w:sz="4" w:space="0" w:color="auto"/>
              <w:right w:val="single" w:sz="4" w:space="0" w:color="auto"/>
            </w:tcBorders>
            <w:shd w:val="clear" w:color="auto" w:fill="auto"/>
            <w:noWrap/>
            <w:vAlign w:val="bottom"/>
          </w:tcPr>
          <w:p w14:paraId="24280B69" w14:textId="0C155085" w:rsidR="00C41FC6" w:rsidRPr="00B57F21" w:rsidRDefault="00041CAD" w:rsidP="00B57F21">
            <w:pPr>
              <w:spacing w:after="0" w:line="240" w:lineRule="auto"/>
              <w:jc w:val="center"/>
              <w:rPr>
                <w:rFonts w:ascii="Arial" w:hAnsi="Arial" w:cs="Arial"/>
                <w:sz w:val="24"/>
                <w:szCs w:val="24"/>
                <w:lang w:eastAsia="es-CO"/>
              </w:rPr>
            </w:pPr>
            <w:r>
              <w:rPr>
                <w:rFonts w:ascii="Arial" w:hAnsi="Arial" w:cs="Arial"/>
                <w:sz w:val="24"/>
                <w:szCs w:val="24"/>
                <w:lang w:eastAsia="es-CO"/>
              </w:rPr>
              <w:t>0%</w:t>
            </w:r>
          </w:p>
        </w:tc>
      </w:tr>
      <w:tr w:rsidR="00B57F21" w:rsidRPr="00B57F21" w14:paraId="087A37C6" w14:textId="77777777" w:rsidTr="00AE6473">
        <w:trPr>
          <w:trHeight w:val="300"/>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5AA16076" w14:textId="77777777" w:rsidR="00C41FC6" w:rsidRPr="00B57F21" w:rsidRDefault="00C41FC6" w:rsidP="00B57F21">
            <w:pPr>
              <w:spacing w:after="0" w:line="240" w:lineRule="auto"/>
              <w:rPr>
                <w:rFonts w:ascii="Arial" w:hAnsi="Arial" w:cs="Arial"/>
                <w:b/>
                <w:bCs/>
                <w:sz w:val="24"/>
                <w:szCs w:val="24"/>
                <w:lang w:eastAsia="es-CO"/>
              </w:rPr>
            </w:pPr>
            <w:r w:rsidRPr="00B57F21">
              <w:rPr>
                <w:rFonts w:ascii="Arial" w:hAnsi="Arial" w:cs="Arial"/>
                <w:b/>
                <w:bCs/>
                <w:sz w:val="24"/>
                <w:szCs w:val="24"/>
                <w:lang w:eastAsia="es-CO"/>
              </w:rPr>
              <w:t>CAMPO DE FORMACIÓN: INTERDISCIPLINAR BÁSICO COMÚN (IBC)</w:t>
            </w:r>
          </w:p>
        </w:tc>
        <w:tc>
          <w:tcPr>
            <w:tcW w:w="1200" w:type="dxa"/>
            <w:tcBorders>
              <w:top w:val="nil"/>
              <w:left w:val="nil"/>
              <w:bottom w:val="single" w:sz="4" w:space="0" w:color="auto"/>
              <w:right w:val="single" w:sz="4" w:space="0" w:color="auto"/>
            </w:tcBorders>
            <w:shd w:val="clear" w:color="000000" w:fill="FFFFFF"/>
            <w:noWrap/>
            <w:vAlign w:val="bottom"/>
            <w:hideMark/>
          </w:tcPr>
          <w:p w14:paraId="7BFE68DA" w14:textId="4C41F2BA" w:rsidR="00C41FC6" w:rsidRPr="00B57F21" w:rsidRDefault="00AE6473" w:rsidP="00B57F21">
            <w:pPr>
              <w:spacing w:after="0" w:line="240" w:lineRule="auto"/>
              <w:jc w:val="right"/>
              <w:rPr>
                <w:rFonts w:ascii="Arial" w:hAnsi="Arial" w:cs="Arial"/>
                <w:sz w:val="24"/>
                <w:szCs w:val="24"/>
                <w:lang w:eastAsia="es-CO"/>
              </w:rPr>
            </w:pPr>
            <w:r>
              <w:rPr>
                <w:rFonts w:ascii="Arial" w:hAnsi="Arial" w:cs="Arial"/>
                <w:sz w:val="24"/>
                <w:szCs w:val="24"/>
                <w:lang w:eastAsia="es-CO"/>
              </w:rPr>
              <w:t>0</w:t>
            </w:r>
          </w:p>
        </w:tc>
        <w:tc>
          <w:tcPr>
            <w:tcW w:w="1200" w:type="dxa"/>
            <w:tcBorders>
              <w:top w:val="nil"/>
              <w:left w:val="nil"/>
              <w:bottom w:val="single" w:sz="4" w:space="0" w:color="auto"/>
              <w:right w:val="single" w:sz="4" w:space="0" w:color="auto"/>
            </w:tcBorders>
            <w:shd w:val="clear" w:color="auto" w:fill="auto"/>
            <w:noWrap/>
            <w:vAlign w:val="bottom"/>
          </w:tcPr>
          <w:p w14:paraId="6A09792A" w14:textId="28BEBEE8" w:rsidR="00C41FC6" w:rsidRPr="00B57F21" w:rsidRDefault="00041CAD" w:rsidP="00B57F21">
            <w:pPr>
              <w:spacing w:after="0" w:line="240" w:lineRule="auto"/>
              <w:jc w:val="center"/>
              <w:rPr>
                <w:rFonts w:ascii="Arial" w:hAnsi="Arial" w:cs="Arial"/>
                <w:sz w:val="24"/>
                <w:szCs w:val="24"/>
                <w:lang w:eastAsia="es-CO"/>
              </w:rPr>
            </w:pPr>
            <w:r>
              <w:rPr>
                <w:rFonts w:ascii="Arial" w:hAnsi="Arial" w:cs="Arial"/>
                <w:sz w:val="24"/>
                <w:szCs w:val="24"/>
                <w:lang w:eastAsia="es-CO"/>
              </w:rPr>
              <w:t>0%</w:t>
            </w:r>
          </w:p>
        </w:tc>
      </w:tr>
      <w:tr w:rsidR="00B57F21" w:rsidRPr="00B57F21" w14:paraId="14F0D23C" w14:textId="77777777" w:rsidTr="00AE6473">
        <w:trPr>
          <w:trHeight w:val="300"/>
        </w:trPr>
        <w:tc>
          <w:tcPr>
            <w:tcW w:w="5820" w:type="dxa"/>
            <w:tcBorders>
              <w:top w:val="nil"/>
              <w:left w:val="single" w:sz="4" w:space="0" w:color="auto"/>
              <w:bottom w:val="single" w:sz="4" w:space="0" w:color="auto"/>
              <w:right w:val="single" w:sz="4" w:space="0" w:color="auto"/>
            </w:tcBorders>
            <w:shd w:val="clear" w:color="auto" w:fill="auto"/>
            <w:noWrap/>
            <w:vAlign w:val="center"/>
            <w:hideMark/>
          </w:tcPr>
          <w:p w14:paraId="53BA4F8A" w14:textId="77777777" w:rsidR="00C41FC6" w:rsidRPr="00B57F21" w:rsidRDefault="00C41FC6" w:rsidP="00B57F21">
            <w:pPr>
              <w:spacing w:after="0" w:line="240" w:lineRule="auto"/>
              <w:rPr>
                <w:rFonts w:ascii="Arial" w:hAnsi="Arial" w:cs="Arial"/>
                <w:b/>
                <w:bCs/>
                <w:sz w:val="24"/>
                <w:szCs w:val="24"/>
                <w:lang w:eastAsia="es-CO"/>
              </w:rPr>
            </w:pPr>
            <w:r w:rsidRPr="00B57F21">
              <w:rPr>
                <w:rFonts w:ascii="Arial" w:hAnsi="Arial" w:cs="Arial"/>
                <w:b/>
                <w:bCs/>
                <w:sz w:val="24"/>
                <w:szCs w:val="24"/>
                <w:lang w:eastAsia="es-CO"/>
              </w:rPr>
              <w:t>CAMPO DE FORMACIÓN: DISCIPLINAR (D)</w:t>
            </w:r>
          </w:p>
        </w:tc>
        <w:tc>
          <w:tcPr>
            <w:tcW w:w="1200" w:type="dxa"/>
            <w:tcBorders>
              <w:top w:val="nil"/>
              <w:left w:val="nil"/>
              <w:bottom w:val="single" w:sz="4" w:space="0" w:color="auto"/>
              <w:right w:val="single" w:sz="4" w:space="0" w:color="auto"/>
            </w:tcBorders>
            <w:shd w:val="clear" w:color="000000" w:fill="FFFFFF"/>
            <w:noWrap/>
            <w:vAlign w:val="bottom"/>
            <w:hideMark/>
          </w:tcPr>
          <w:p w14:paraId="2D8A4C35" w14:textId="6546A07F" w:rsidR="00C41FC6" w:rsidRPr="00B57F21" w:rsidRDefault="00AE6473" w:rsidP="00B57F21">
            <w:pPr>
              <w:spacing w:after="0" w:line="240" w:lineRule="auto"/>
              <w:jc w:val="right"/>
              <w:rPr>
                <w:rFonts w:ascii="Arial" w:hAnsi="Arial" w:cs="Arial"/>
                <w:i/>
                <w:iCs/>
                <w:sz w:val="24"/>
                <w:szCs w:val="24"/>
                <w:lang w:eastAsia="es-CO"/>
              </w:rPr>
            </w:pPr>
            <w:r>
              <w:rPr>
                <w:rFonts w:ascii="Arial" w:hAnsi="Arial" w:cs="Arial"/>
                <w:i/>
                <w:iCs/>
                <w:sz w:val="24"/>
                <w:szCs w:val="24"/>
                <w:lang w:eastAsia="es-CO"/>
              </w:rPr>
              <w:t>15</w:t>
            </w:r>
          </w:p>
        </w:tc>
        <w:tc>
          <w:tcPr>
            <w:tcW w:w="1200" w:type="dxa"/>
            <w:tcBorders>
              <w:top w:val="nil"/>
              <w:left w:val="nil"/>
              <w:bottom w:val="single" w:sz="4" w:space="0" w:color="auto"/>
              <w:right w:val="single" w:sz="4" w:space="0" w:color="auto"/>
            </w:tcBorders>
            <w:shd w:val="clear" w:color="auto" w:fill="auto"/>
            <w:noWrap/>
            <w:vAlign w:val="bottom"/>
          </w:tcPr>
          <w:p w14:paraId="2D9A5663" w14:textId="38AE93C9" w:rsidR="00C41FC6" w:rsidRPr="00B57F21" w:rsidRDefault="00041CAD" w:rsidP="00B57F21">
            <w:pPr>
              <w:spacing w:after="0" w:line="240" w:lineRule="auto"/>
              <w:jc w:val="center"/>
              <w:rPr>
                <w:rFonts w:ascii="Arial" w:hAnsi="Arial" w:cs="Arial"/>
                <w:sz w:val="24"/>
                <w:szCs w:val="24"/>
                <w:lang w:eastAsia="es-CO"/>
              </w:rPr>
            </w:pPr>
            <w:r>
              <w:rPr>
                <w:rFonts w:ascii="Arial" w:hAnsi="Arial" w:cs="Arial"/>
                <w:sz w:val="24"/>
                <w:szCs w:val="24"/>
                <w:lang w:eastAsia="es-CO"/>
              </w:rPr>
              <w:t>8%</w:t>
            </w:r>
          </w:p>
        </w:tc>
      </w:tr>
      <w:tr w:rsidR="00B57F21" w:rsidRPr="00B57F21" w14:paraId="12419DF6" w14:textId="77777777" w:rsidTr="00AE6473">
        <w:trPr>
          <w:trHeight w:val="300"/>
        </w:trPr>
        <w:tc>
          <w:tcPr>
            <w:tcW w:w="5820" w:type="dxa"/>
            <w:tcBorders>
              <w:top w:val="nil"/>
              <w:left w:val="single" w:sz="4" w:space="0" w:color="auto"/>
              <w:bottom w:val="single" w:sz="4" w:space="0" w:color="auto"/>
              <w:right w:val="single" w:sz="4" w:space="0" w:color="auto"/>
            </w:tcBorders>
            <w:shd w:val="clear" w:color="auto" w:fill="auto"/>
            <w:noWrap/>
            <w:vAlign w:val="center"/>
            <w:hideMark/>
          </w:tcPr>
          <w:p w14:paraId="75BDF919" w14:textId="77777777" w:rsidR="00C41FC6" w:rsidRPr="00B57F21" w:rsidRDefault="00C41FC6" w:rsidP="00B57F21">
            <w:pPr>
              <w:spacing w:after="0" w:line="240" w:lineRule="auto"/>
              <w:rPr>
                <w:rFonts w:ascii="Arial" w:hAnsi="Arial" w:cs="Arial"/>
                <w:b/>
                <w:bCs/>
                <w:sz w:val="24"/>
                <w:szCs w:val="24"/>
                <w:lang w:eastAsia="es-CO"/>
              </w:rPr>
            </w:pPr>
            <w:r w:rsidRPr="00B57F21">
              <w:rPr>
                <w:rFonts w:ascii="Arial" w:hAnsi="Arial" w:cs="Arial"/>
                <w:b/>
                <w:bCs/>
                <w:sz w:val="24"/>
                <w:szCs w:val="24"/>
                <w:lang w:eastAsia="es-CO"/>
              </w:rPr>
              <w:t>CAMPO DE FORMACIÓN: FORMACIÓN COMPLEMENTARIA (CFC)</w:t>
            </w:r>
          </w:p>
        </w:tc>
        <w:tc>
          <w:tcPr>
            <w:tcW w:w="1200" w:type="dxa"/>
            <w:tcBorders>
              <w:top w:val="nil"/>
              <w:left w:val="nil"/>
              <w:bottom w:val="single" w:sz="4" w:space="0" w:color="auto"/>
              <w:right w:val="single" w:sz="4" w:space="0" w:color="auto"/>
            </w:tcBorders>
            <w:shd w:val="clear" w:color="000000" w:fill="FFFFFF"/>
            <w:noWrap/>
            <w:vAlign w:val="bottom"/>
            <w:hideMark/>
          </w:tcPr>
          <w:p w14:paraId="140A21DB" w14:textId="3ECB4B6D" w:rsidR="00C41FC6" w:rsidRPr="00B57F21" w:rsidRDefault="00AE6473" w:rsidP="00B57F21">
            <w:pPr>
              <w:spacing w:after="0" w:line="240" w:lineRule="auto"/>
              <w:jc w:val="right"/>
              <w:rPr>
                <w:rFonts w:ascii="Arial" w:hAnsi="Arial" w:cs="Arial"/>
                <w:sz w:val="24"/>
                <w:szCs w:val="24"/>
                <w:lang w:eastAsia="es-CO"/>
              </w:rPr>
            </w:pPr>
            <w:r>
              <w:rPr>
                <w:rFonts w:ascii="Arial" w:hAnsi="Arial" w:cs="Arial"/>
                <w:sz w:val="24"/>
                <w:szCs w:val="24"/>
                <w:lang w:eastAsia="es-CO"/>
              </w:rPr>
              <w:t>2</w:t>
            </w:r>
          </w:p>
        </w:tc>
        <w:tc>
          <w:tcPr>
            <w:tcW w:w="1200" w:type="dxa"/>
            <w:tcBorders>
              <w:top w:val="nil"/>
              <w:left w:val="nil"/>
              <w:bottom w:val="single" w:sz="4" w:space="0" w:color="auto"/>
              <w:right w:val="single" w:sz="4" w:space="0" w:color="auto"/>
            </w:tcBorders>
            <w:shd w:val="clear" w:color="auto" w:fill="auto"/>
            <w:noWrap/>
            <w:vAlign w:val="bottom"/>
          </w:tcPr>
          <w:p w14:paraId="63C18614" w14:textId="1C686721" w:rsidR="00C41FC6" w:rsidRPr="00B57F21" w:rsidRDefault="00041CAD" w:rsidP="00B57F21">
            <w:pPr>
              <w:spacing w:after="0" w:line="240" w:lineRule="auto"/>
              <w:jc w:val="center"/>
              <w:rPr>
                <w:rFonts w:ascii="Arial" w:hAnsi="Arial" w:cs="Arial"/>
                <w:sz w:val="24"/>
                <w:szCs w:val="24"/>
                <w:lang w:eastAsia="es-CO"/>
              </w:rPr>
            </w:pPr>
            <w:r>
              <w:rPr>
                <w:rFonts w:ascii="Arial" w:hAnsi="Arial" w:cs="Arial"/>
                <w:sz w:val="24"/>
                <w:szCs w:val="24"/>
                <w:lang w:eastAsia="es-CO"/>
              </w:rPr>
              <w:t>2%</w:t>
            </w:r>
          </w:p>
        </w:tc>
      </w:tr>
      <w:tr w:rsidR="00B57F21" w:rsidRPr="00B57F21" w14:paraId="43B5D007" w14:textId="77777777" w:rsidTr="00AE6473">
        <w:trPr>
          <w:trHeight w:val="37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7A55A108" w14:textId="77777777" w:rsidR="00C41FC6" w:rsidRPr="00B57F21" w:rsidRDefault="00C41FC6" w:rsidP="00B57F21">
            <w:pPr>
              <w:spacing w:after="0" w:line="240" w:lineRule="auto"/>
              <w:rPr>
                <w:rFonts w:ascii="Arial" w:hAnsi="Arial" w:cs="Arial"/>
                <w:b/>
                <w:bCs/>
                <w:sz w:val="24"/>
                <w:szCs w:val="24"/>
                <w:lang w:eastAsia="es-CO"/>
              </w:rPr>
            </w:pPr>
            <w:r w:rsidRPr="00B57F21">
              <w:rPr>
                <w:rFonts w:ascii="Arial" w:hAnsi="Arial" w:cs="Arial"/>
                <w:b/>
                <w:bCs/>
                <w:sz w:val="24"/>
                <w:szCs w:val="24"/>
                <w:lang w:eastAsia="es-CO"/>
              </w:rPr>
              <w:t>CREDITOS POR CURSAR</w:t>
            </w:r>
          </w:p>
        </w:tc>
        <w:tc>
          <w:tcPr>
            <w:tcW w:w="1200" w:type="dxa"/>
            <w:tcBorders>
              <w:top w:val="nil"/>
              <w:left w:val="nil"/>
              <w:bottom w:val="single" w:sz="4" w:space="0" w:color="auto"/>
              <w:right w:val="single" w:sz="4" w:space="0" w:color="auto"/>
            </w:tcBorders>
            <w:shd w:val="clear" w:color="000000" w:fill="FFFFFF"/>
            <w:noWrap/>
            <w:vAlign w:val="bottom"/>
            <w:hideMark/>
          </w:tcPr>
          <w:p w14:paraId="420FB8BA" w14:textId="21474087" w:rsidR="00C41FC6" w:rsidRPr="00B57F21" w:rsidRDefault="00AE6473" w:rsidP="00B57F21">
            <w:pPr>
              <w:spacing w:after="0" w:line="240" w:lineRule="auto"/>
              <w:jc w:val="right"/>
              <w:rPr>
                <w:rFonts w:ascii="Arial" w:hAnsi="Arial" w:cs="Arial"/>
                <w:b/>
                <w:bCs/>
                <w:sz w:val="24"/>
                <w:szCs w:val="24"/>
                <w:lang w:eastAsia="es-CO"/>
              </w:rPr>
            </w:pPr>
            <w:r>
              <w:rPr>
                <w:rFonts w:ascii="Arial" w:hAnsi="Arial" w:cs="Arial"/>
                <w:b/>
                <w:bCs/>
                <w:sz w:val="24"/>
                <w:szCs w:val="24"/>
                <w:lang w:eastAsia="es-CO"/>
              </w:rPr>
              <w:t>139</w:t>
            </w:r>
          </w:p>
        </w:tc>
        <w:tc>
          <w:tcPr>
            <w:tcW w:w="1200" w:type="dxa"/>
            <w:tcBorders>
              <w:top w:val="nil"/>
              <w:left w:val="nil"/>
              <w:bottom w:val="single" w:sz="4" w:space="0" w:color="auto"/>
              <w:right w:val="single" w:sz="4" w:space="0" w:color="auto"/>
            </w:tcBorders>
            <w:shd w:val="clear" w:color="auto" w:fill="auto"/>
            <w:noWrap/>
            <w:vAlign w:val="bottom"/>
          </w:tcPr>
          <w:p w14:paraId="702E851E" w14:textId="6C49200C" w:rsidR="00C41FC6" w:rsidRPr="00041CAD" w:rsidRDefault="00041CAD" w:rsidP="00B57F21">
            <w:pPr>
              <w:spacing w:after="0" w:line="240" w:lineRule="auto"/>
              <w:jc w:val="center"/>
              <w:rPr>
                <w:rFonts w:ascii="Arial" w:hAnsi="Arial" w:cs="Arial"/>
                <w:b/>
                <w:sz w:val="24"/>
                <w:szCs w:val="24"/>
                <w:lang w:eastAsia="es-CO"/>
              </w:rPr>
            </w:pPr>
            <w:r w:rsidRPr="00041CAD">
              <w:rPr>
                <w:rFonts w:ascii="Arial" w:hAnsi="Arial" w:cs="Arial"/>
                <w:b/>
                <w:sz w:val="24"/>
                <w:szCs w:val="24"/>
                <w:lang w:eastAsia="es-CO"/>
              </w:rPr>
              <w:t>90%</w:t>
            </w:r>
          </w:p>
        </w:tc>
      </w:tr>
      <w:tr w:rsidR="00B57F21" w:rsidRPr="00B57F21" w14:paraId="0EB572F7" w14:textId="77777777" w:rsidTr="00AE6473">
        <w:trPr>
          <w:trHeight w:val="300"/>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30FA6766" w14:textId="77777777" w:rsidR="00C41FC6" w:rsidRPr="00B57F21" w:rsidRDefault="00C41FC6" w:rsidP="00B57F21">
            <w:pPr>
              <w:spacing w:after="0" w:line="240" w:lineRule="auto"/>
              <w:rPr>
                <w:rFonts w:ascii="Arial" w:hAnsi="Arial" w:cs="Arial"/>
                <w:b/>
                <w:bCs/>
                <w:sz w:val="24"/>
                <w:szCs w:val="24"/>
                <w:lang w:eastAsia="es-CO"/>
              </w:rPr>
            </w:pPr>
            <w:r w:rsidRPr="00B57F21">
              <w:rPr>
                <w:rFonts w:ascii="Arial" w:hAnsi="Arial" w:cs="Arial"/>
                <w:b/>
                <w:bCs/>
                <w:sz w:val="24"/>
                <w:szCs w:val="24"/>
                <w:lang w:eastAsia="es-CO"/>
              </w:rPr>
              <w:t>CAMPO DE FORMACIÓN: ACOGIDA E INTEGRACIÓN UNADISTA(AIU)</w:t>
            </w:r>
          </w:p>
        </w:tc>
        <w:tc>
          <w:tcPr>
            <w:tcW w:w="1200" w:type="dxa"/>
            <w:tcBorders>
              <w:top w:val="nil"/>
              <w:left w:val="nil"/>
              <w:bottom w:val="single" w:sz="4" w:space="0" w:color="auto"/>
              <w:right w:val="single" w:sz="4" w:space="0" w:color="auto"/>
            </w:tcBorders>
            <w:shd w:val="clear" w:color="000000" w:fill="FFFFFF"/>
            <w:noWrap/>
            <w:vAlign w:val="bottom"/>
            <w:hideMark/>
          </w:tcPr>
          <w:p w14:paraId="115D7924" w14:textId="01595EB8" w:rsidR="00C41FC6" w:rsidRPr="00B57F21" w:rsidRDefault="00041CAD" w:rsidP="00B57F21">
            <w:pPr>
              <w:spacing w:after="0" w:line="240" w:lineRule="auto"/>
              <w:jc w:val="right"/>
              <w:rPr>
                <w:rFonts w:ascii="Arial" w:hAnsi="Arial" w:cs="Arial"/>
                <w:sz w:val="24"/>
                <w:szCs w:val="24"/>
                <w:lang w:eastAsia="es-CO"/>
              </w:rPr>
            </w:pPr>
            <w:r>
              <w:rPr>
                <w:rFonts w:ascii="Arial" w:hAnsi="Arial" w:cs="Arial"/>
                <w:sz w:val="24"/>
                <w:szCs w:val="24"/>
                <w:lang w:eastAsia="es-CO"/>
              </w:rPr>
              <w:t>3</w:t>
            </w:r>
          </w:p>
        </w:tc>
        <w:tc>
          <w:tcPr>
            <w:tcW w:w="1200" w:type="dxa"/>
            <w:tcBorders>
              <w:top w:val="nil"/>
              <w:left w:val="nil"/>
              <w:bottom w:val="single" w:sz="4" w:space="0" w:color="auto"/>
              <w:right w:val="single" w:sz="4" w:space="0" w:color="auto"/>
            </w:tcBorders>
            <w:shd w:val="clear" w:color="auto" w:fill="auto"/>
            <w:noWrap/>
            <w:vAlign w:val="bottom"/>
          </w:tcPr>
          <w:p w14:paraId="49FD1FB0" w14:textId="5C936FD7" w:rsidR="00C41FC6" w:rsidRPr="00B57F21" w:rsidRDefault="00041CAD" w:rsidP="00B57F21">
            <w:pPr>
              <w:spacing w:after="0" w:line="240" w:lineRule="auto"/>
              <w:jc w:val="center"/>
              <w:rPr>
                <w:rFonts w:ascii="Arial" w:hAnsi="Arial" w:cs="Arial"/>
                <w:sz w:val="24"/>
                <w:szCs w:val="24"/>
                <w:lang w:eastAsia="es-CO"/>
              </w:rPr>
            </w:pPr>
            <w:r>
              <w:rPr>
                <w:rFonts w:ascii="Arial" w:hAnsi="Arial" w:cs="Arial"/>
                <w:sz w:val="24"/>
                <w:szCs w:val="24"/>
                <w:lang w:eastAsia="es-CO"/>
              </w:rPr>
              <w:t>2%</w:t>
            </w:r>
          </w:p>
        </w:tc>
      </w:tr>
      <w:tr w:rsidR="00B57F21" w:rsidRPr="00B57F21" w14:paraId="67C508E6" w14:textId="77777777" w:rsidTr="00AE6473">
        <w:trPr>
          <w:trHeight w:val="300"/>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620820E8" w14:textId="77777777" w:rsidR="00C41FC6" w:rsidRPr="00B57F21" w:rsidRDefault="00C41FC6" w:rsidP="00B57F21">
            <w:pPr>
              <w:spacing w:after="0" w:line="240" w:lineRule="auto"/>
              <w:rPr>
                <w:rFonts w:ascii="Arial" w:hAnsi="Arial" w:cs="Arial"/>
                <w:b/>
                <w:bCs/>
                <w:sz w:val="24"/>
                <w:szCs w:val="24"/>
                <w:lang w:eastAsia="es-CO"/>
              </w:rPr>
            </w:pPr>
            <w:r w:rsidRPr="00B57F21">
              <w:rPr>
                <w:rFonts w:ascii="Arial" w:hAnsi="Arial" w:cs="Arial"/>
                <w:b/>
                <w:bCs/>
                <w:sz w:val="24"/>
                <w:szCs w:val="24"/>
                <w:lang w:eastAsia="es-CO"/>
              </w:rPr>
              <w:t>CAMPO DE FORMACIÓN: INTERDISCIPLINAR BÁSICO COMÚN (IBC)</w:t>
            </w:r>
          </w:p>
        </w:tc>
        <w:tc>
          <w:tcPr>
            <w:tcW w:w="1200" w:type="dxa"/>
            <w:tcBorders>
              <w:top w:val="nil"/>
              <w:left w:val="nil"/>
              <w:bottom w:val="single" w:sz="4" w:space="0" w:color="auto"/>
              <w:right w:val="single" w:sz="4" w:space="0" w:color="auto"/>
            </w:tcBorders>
            <w:shd w:val="clear" w:color="000000" w:fill="FFFFFF"/>
            <w:noWrap/>
            <w:vAlign w:val="bottom"/>
            <w:hideMark/>
          </w:tcPr>
          <w:p w14:paraId="6CE34071" w14:textId="06A89F96" w:rsidR="00C41FC6" w:rsidRPr="00B57F21" w:rsidRDefault="00041CAD" w:rsidP="00B57F21">
            <w:pPr>
              <w:spacing w:after="0" w:line="240" w:lineRule="auto"/>
              <w:jc w:val="right"/>
              <w:rPr>
                <w:rFonts w:ascii="Arial" w:hAnsi="Arial" w:cs="Arial"/>
                <w:sz w:val="24"/>
                <w:szCs w:val="24"/>
                <w:lang w:eastAsia="es-CO"/>
              </w:rPr>
            </w:pPr>
            <w:r>
              <w:rPr>
                <w:rFonts w:ascii="Arial" w:hAnsi="Arial" w:cs="Arial"/>
                <w:sz w:val="24"/>
                <w:szCs w:val="24"/>
                <w:lang w:eastAsia="es-CO"/>
              </w:rPr>
              <w:t>30</w:t>
            </w:r>
          </w:p>
        </w:tc>
        <w:tc>
          <w:tcPr>
            <w:tcW w:w="1200" w:type="dxa"/>
            <w:tcBorders>
              <w:top w:val="nil"/>
              <w:left w:val="nil"/>
              <w:bottom w:val="single" w:sz="4" w:space="0" w:color="auto"/>
              <w:right w:val="single" w:sz="4" w:space="0" w:color="auto"/>
            </w:tcBorders>
            <w:shd w:val="clear" w:color="auto" w:fill="auto"/>
            <w:noWrap/>
            <w:vAlign w:val="bottom"/>
          </w:tcPr>
          <w:p w14:paraId="652C18EC" w14:textId="0DFEEEF3" w:rsidR="00C41FC6" w:rsidRPr="00B57F21" w:rsidRDefault="00041CAD" w:rsidP="00B57F21">
            <w:pPr>
              <w:spacing w:after="0" w:line="240" w:lineRule="auto"/>
              <w:jc w:val="center"/>
              <w:rPr>
                <w:rFonts w:ascii="Arial" w:hAnsi="Arial" w:cs="Arial"/>
                <w:sz w:val="24"/>
                <w:szCs w:val="24"/>
                <w:lang w:eastAsia="es-CO"/>
              </w:rPr>
            </w:pPr>
            <w:r>
              <w:rPr>
                <w:rFonts w:ascii="Arial" w:hAnsi="Arial" w:cs="Arial"/>
                <w:sz w:val="24"/>
                <w:szCs w:val="24"/>
                <w:lang w:eastAsia="es-CO"/>
              </w:rPr>
              <w:t>20%</w:t>
            </w:r>
          </w:p>
        </w:tc>
      </w:tr>
      <w:tr w:rsidR="00B57F21" w:rsidRPr="00B57F21" w14:paraId="58BC6594" w14:textId="77777777" w:rsidTr="00AE6473">
        <w:trPr>
          <w:trHeight w:val="300"/>
        </w:trPr>
        <w:tc>
          <w:tcPr>
            <w:tcW w:w="5820" w:type="dxa"/>
            <w:tcBorders>
              <w:top w:val="nil"/>
              <w:left w:val="single" w:sz="4" w:space="0" w:color="auto"/>
              <w:bottom w:val="single" w:sz="4" w:space="0" w:color="auto"/>
              <w:right w:val="single" w:sz="4" w:space="0" w:color="auto"/>
            </w:tcBorders>
            <w:shd w:val="clear" w:color="auto" w:fill="auto"/>
            <w:noWrap/>
            <w:vAlign w:val="center"/>
            <w:hideMark/>
          </w:tcPr>
          <w:p w14:paraId="0CF3405E" w14:textId="77777777" w:rsidR="00C41FC6" w:rsidRPr="00B57F21" w:rsidRDefault="00C41FC6" w:rsidP="00B57F21">
            <w:pPr>
              <w:spacing w:after="0" w:line="240" w:lineRule="auto"/>
              <w:rPr>
                <w:rFonts w:ascii="Arial" w:hAnsi="Arial" w:cs="Arial"/>
                <w:b/>
                <w:bCs/>
                <w:sz w:val="24"/>
                <w:szCs w:val="24"/>
                <w:lang w:eastAsia="es-CO"/>
              </w:rPr>
            </w:pPr>
            <w:r w:rsidRPr="00B57F21">
              <w:rPr>
                <w:rFonts w:ascii="Arial" w:hAnsi="Arial" w:cs="Arial"/>
                <w:b/>
                <w:bCs/>
                <w:sz w:val="24"/>
                <w:szCs w:val="24"/>
                <w:lang w:eastAsia="es-CO"/>
              </w:rPr>
              <w:t>CAMPO DE FORMACIÓN: DISCIPLINAR (D)</w:t>
            </w:r>
          </w:p>
        </w:tc>
        <w:tc>
          <w:tcPr>
            <w:tcW w:w="1200" w:type="dxa"/>
            <w:tcBorders>
              <w:top w:val="nil"/>
              <w:left w:val="nil"/>
              <w:bottom w:val="single" w:sz="4" w:space="0" w:color="auto"/>
              <w:right w:val="single" w:sz="4" w:space="0" w:color="auto"/>
            </w:tcBorders>
            <w:shd w:val="clear" w:color="000000" w:fill="FFFFFF"/>
            <w:noWrap/>
            <w:vAlign w:val="bottom"/>
            <w:hideMark/>
          </w:tcPr>
          <w:p w14:paraId="6AF8FD55" w14:textId="0A81AC8C" w:rsidR="00C41FC6" w:rsidRPr="00B57F21" w:rsidRDefault="00041CAD" w:rsidP="00B57F21">
            <w:pPr>
              <w:spacing w:after="0" w:line="240" w:lineRule="auto"/>
              <w:jc w:val="right"/>
              <w:rPr>
                <w:rFonts w:ascii="Arial" w:hAnsi="Arial" w:cs="Arial"/>
                <w:sz w:val="24"/>
                <w:szCs w:val="24"/>
                <w:lang w:eastAsia="es-CO"/>
              </w:rPr>
            </w:pPr>
            <w:r>
              <w:rPr>
                <w:rFonts w:ascii="Arial" w:hAnsi="Arial" w:cs="Arial"/>
                <w:sz w:val="24"/>
                <w:szCs w:val="24"/>
                <w:lang w:eastAsia="es-CO"/>
              </w:rPr>
              <w:t>8</w:t>
            </w:r>
            <w:r w:rsidR="00AE6473">
              <w:rPr>
                <w:rFonts w:ascii="Arial" w:hAnsi="Arial" w:cs="Arial"/>
                <w:sz w:val="24"/>
                <w:szCs w:val="24"/>
                <w:lang w:eastAsia="es-CO"/>
              </w:rPr>
              <w:t>1</w:t>
            </w:r>
          </w:p>
        </w:tc>
        <w:tc>
          <w:tcPr>
            <w:tcW w:w="1200" w:type="dxa"/>
            <w:tcBorders>
              <w:top w:val="nil"/>
              <w:left w:val="nil"/>
              <w:bottom w:val="single" w:sz="4" w:space="0" w:color="auto"/>
              <w:right w:val="single" w:sz="4" w:space="0" w:color="auto"/>
            </w:tcBorders>
            <w:shd w:val="clear" w:color="auto" w:fill="auto"/>
            <w:noWrap/>
            <w:vAlign w:val="bottom"/>
          </w:tcPr>
          <w:p w14:paraId="6D1BA601" w14:textId="2BC53AF9" w:rsidR="00C41FC6" w:rsidRPr="00B57F21" w:rsidRDefault="00041CAD" w:rsidP="00B57F21">
            <w:pPr>
              <w:spacing w:after="0" w:line="240" w:lineRule="auto"/>
              <w:jc w:val="center"/>
              <w:rPr>
                <w:rFonts w:ascii="Arial" w:hAnsi="Arial" w:cs="Arial"/>
                <w:sz w:val="24"/>
                <w:szCs w:val="24"/>
                <w:lang w:eastAsia="es-CO"/>
              </w:rPr>
            </w:pPr>
            <w:r>
              <w:rPr>
                <w:rFonts w:ascii="Arial" w:hAnsi="Arial" w:cs="Arial"/>
                <w:sz w:val="24"/>
                <w:szCs w:val="24"/>
                <w:lang w:eastAsia="es-CO"/>
              </w:rPr>
              <w:t>51%</w:t>
            </w:r>
          </w:p>
        </w:tc>
      </w:tr>
      <w:tr w:rsidR="00B57F21" w:rsidRPr="00B57F21" w14:paraId="2D59DE7B" w14:textId="77777777" w:rsidTr="00AE6473">
        <w:trPr>
          <w:trHeight w:val="300"/>
        </w:trPr>
        <w:tc>
          <w:tcPr>
            <w:tcW w:w="5820" w:type="dxa"/>
            <w:tcBorders>
              <w:top w:val="nil"/>
              <w:left w:val="single" w:sz="4" w:space="0" w:color="auto"/>
              <w:bottom w:val="single" w:sz="4" w:space="0" w:color="auto"/>
              <w:right w:val="single" w:sz="4" w:space="0" w:color="auto"/>
            </w:tcBorders>
            <w:shd w:val="clear" w:color="auto" w:fill="auto"/>
            <w:noWrap/>
            <w:vAlign w:val="center"/>
            <w:hideMark/>
          </w:tcPr>
          <w:p w14:paraId="4E91CA4A" w14:textId="77777777" w:rsidR="00C41FC6" w:rsidRPr="00B57F21" w:rsidRDefault="00C41FC6" w:rsidP="00B57F21">
            <w:pPr>
              <w:spacing w:after="0" w:line="240" w:lineRule="auto"/>
              <w:rPr>
                <w:rFonts w:ascii="Arial" w:hAnsi="Arial" w:cs="Arial"/>
                <w:b/>
                <w:bCs/>
                <w:sz w:val="24"/>
                <w:szCs w:val="24"/>
                <w:lang w:eastAsia="es-CO"/>
              </w:rPr>
            </w:pPr>
            <w:r w:rsidRPr="00B57F21">
              <w:rPr>
                <w:rFonts w:ascii="Arial" w:hAnsi="Arial" w:cs="Arial"/>
                <w:b/>
                <w:bCs/>
                <w:sz w:val="24"/>
                <w:szCs w:val="24"/>
                <w:lang w:eastAsia="es-CO"/>
              </w:rPr>
              <w:t>CAMPO DE FORMACIÓN: FORMACIÓN COMPLEMENTARIA (CFC)</w:t>
            </w:r>
          </w:p>
        </w:tc>
        <w:tc>
          <w:tcPr>
            <w:tcW w:w="1200" w:type="dxa"/>
            <w:tcBorders>
              <w:top w:val="nil"/>
              <w:left w:val="nil"/>
              <w:bottom w:val="single" w:sz="4" w:space="0" w:color="auto"/>
              <w:right w:val="single" w:sz="4" w:space="0" w:color="auto"/>
            </w:tcBorders>
            <w:shd w:val="clear" w:color="000000" w:fill="FFFFFF"/>
            <w:noWrap/>
            <w:vAlign w:val="bottom"/>
            <w:hideMark/>
          </w:tcPr>
          <w:p w14:paraId="4A0A4576" w14:textId="2E735D35" w:rsidR="00C41FC6" w:rsidRPr="00B57F21" w:rsidRDefault="00AE6473" w:rsidP="00B57F21">
            <w:pPr>
              <w:spacing w:after="0" w:line="240" w:lineRule="auto"/>
              <w:jc w:val="right"/>
              <w:rPr>
                <w:rFonts w:ascii="Arial" w:hAnsi="Arial" w:cs="Arial"/>
                <w:sz w:val="24"/>
                <w:szCs w:val="24"/>
                <w:lang w:eastAsia="es-CO"/>
              </w:rPr>
            </w:pPr>
            <w:r>
              <w:rPr>
                <w:rFonts w:ascii="Arial" w:hAnsi="Arial" w:cs="Arial"/>
                <w:sz w:val="24"/>
                <w:szCs w:val="24"/>
                <w:lang w:eastAsia="es-CO"/>
              </w:rPr>
              <w:t>4</w:t>
            </w:r>
          </w:p>
        </w:tc>
        <w:tc>
          <w:tcPr>
            <w:tcW w:w="1200" w:type="dxa"/>
            <w:tcBorders>
              <w:top w:val="nil"/>
              <w:left w:val="nil"/>
              <w:bottom w:val="single" w:sz="4" w:space="0" w:color="auto"/>
              <w:right w:val="single" w:sz="4" w:space="0" w:color="auto"/>
            </w:tcBorders>
            <w:shd w:val="clear" w:color="auto" w:fill="auto"/>
            <w:noWrap/>
            <w:vAlign w:val="bottom"/>
          </w:tcPr>
          <w:p w14:paraId="07178BC6" w14:textId="48741A34" w:rsidR="00C41FC6" w:rsidRPr="00B57F21" w:rsidRDefault="00041CAD" w:rsidP="00B57F21">
            <w:pPr>
              <w:spacing w:after="0" w:line="240" w:lineRule="auto"/>
              <w:jc w:val="center"/>
              <w:rPr>
                <w:rFonts w:ascii="Arial" w:hAnsi="Arial" w:cs="Arial"/>
                <w:sz w:val="24"/>
                <w:szCs w:val="24"/>
                <w:lang w:eastAsia="es-CO"/>
              </w:rPr>
            </w:pPr>
            <w:r>
              <w:rPr>
                <w:rFonts w:ascii="Arial" w:hAnsi="Arial" w:cs="Arial"/>
                <w:sz w:val="24"/>
                <w:szCs w:val="24"/>
                <w:lang w:eastAsia="es-CO"/>
              </w:rPr>
              <w:t>3%</w:t>
            </w:r>
          </w:p>
        </w:tc>
      </w:tr>
    </w:tbl>
    <w:p w14:paraId="3156F9B7" w14:textId="77777777" w:rsidR="00E615A7" w:rsidRPr="00B57F21" w:rsidRDefault="00E615A7" w:rsidP="00B57F21">
      <w:pPr>
        <w:spacing w:after="0"/>
        <w:jc w:val="both"/>
        <w:rPr>
          <w:rFonts w:ascii="Arial" w:hAnsi="Arial" w:cs="Arial"/>
          <w:b/>
          <w:sz w:val="24"/>
          <w:szCs w:val="24"/>
        </w:rPr>
      </w:pPr>
    </w:p>
    <w:p w14:paraId="77F0EB6D" w14:textId="77777777" w:rsidR="006B1425" w:rsidRDefault="00D11204" w:rsidP="00B57F21">
      <w:pPr>
        <w:spacing w:after="0"/>
        <w:jc w:val="both"/>
        <w:rPr>
          <w:rFonts w:ascii="Arial" w:hAnsi="Arial" w:cs="Arial"/>
          <w:sz w:val="24"/>
          <w:szCs w:val="24"/>
        </w:rPr>
      </w:pPr>
      <w:r w:rsidRPr="00B57F21">
        <w:rPr>
          <w:rFonts w:ascii="Arial" w:hAnsi="Arial" w:cs="Arial"/>
          <w:b/>
          <w:sz w:val="24"/>
          <w:szCs w:val="24"/>
        </w:rPr>
        <w:t>ARTÍCULO SEGUNDO</w:t>
      </w:r>
      <w:r w:rsidRPr="00B57F21">
        <w:rPr>
          <w:rFonts w:ascii="Arial" w:hAnsi="Arial" w:cs="Arial"/>
          <w:sz w:val="24"/>
          <w:szCs w:val="24"/>
        </w:rPr>
        <w:t xml:space="preserve">: </w:t>
      </w:r>
      <w:r w:rsidR="006B1425" w:rsidRPr="00B57F21">
        <w:rPr>
          <w:rFonts w:ascii="Arial" w:hAnsi="Arial" w:cs="Arial"/>
          <w:sz w:val="24"/>
          <w:szCs w:val="24"/>
        </w:rPr>
        <w:t xml:space="preserve">Homologar los siguientes cursos: </w:t>
      </w:r>
    </w:p>
    <w:p w14:paraId="6F67CEFA" w14:textId="77777777" w:rsidR="009D11FB" w:rsidRDefault="009D11FB" w:rsidP="00B57F21">
      <w:pPr>
        <w:spacing w:after="0"/>
        <w:jc w:val="both"/>
        <w:rPr>
          <w:rFonts w:ascii="Arial" w:hAnsi="Arial" w:cs="Arial"/>
          <w:sz w:val="24"/>
          <w:szCs w:val="24"/>
        </w:rPr>
      </w:pPr>
    </w:p>
    <w:p w14:paraId="7C7C45D3" w14:textId="77777777" w:rsidR="009D11FB" w:rsidRDefault="009D11FB" w:rsidP="00B57F21">
      <w:pPr>
        <w:spacing w:after="0"/>
        <w:jc w:val="both"/>
        <w:rPr>
          <w:rFonts w:ascii="Arial" w:hAnsi="Arial" w:cs="Arial"/>
          <w:sz w:val="24"/>
          <w:szCs w:val="24"/>
        </w:rPr>
      </w:pPr>
    </w:p>
    <w:p w14:paraId="468FBD57" w14:textId="77777777" w:rsidR="009D11FB" w:rsidRDefault="009D11FB" w:rsidP="00B57F21">
      <w:pPr>
        <w:spacing w:after="0"/>
        <w:jc w:val="both"/>
        <w:rPr>
          <w:rFonts w:ascii="Arial" w:hAnsi="Arial" w:cs="Arial"/>
          <w:sz w:val="24"/>
          <w:szCs w:val="24"/>
        </w:rPr>
      </w:pPr>
    </w:p>
    <w:p w14:paraId="135F9F08" w14:textId="77777777" w:rsidR="009D11FB" w:rsidRDefault="009D11FB" w:rsidP="00B57F21">
      <w:pPr>
        <w:spacing w:after="0"/>
        <w:jc w:val="both"/>
        <w:rPr>
          <w:rFonts w:ascii="Arial" w:hAnsi="Arial" w:cs="Arial"/>
          <w:sz w:val="24"/>
          <w:szCs w:val="24"/>
        </w:rPr>
      </w:pPr>
    </w:p>
    <w:p w14:paraId="5664A303" w14:textId="77777777" w:rsidR="009D11FB" w:rsidRDefault="009D11FB" w:rsidP="00B57F21">
      <w:pPr>
        <w:spacing w:after="0"/>
        <w:jc w:val="both"/>
        <w:rPr>
          <w:rFonts w:ascii="Arial" w:hAnsi="Arial" w:cs="Arial"/>
          <w:sz w:val="24"/>
          <w:szCs w:val="24"/>
        </w:rPr>
      </w:pPr>
    </w:p>
    <w:p w14:paraId="6DCE9143" w14:textId="77777777" w:rsidR="009D11FB" w:rsidRDefault="009D11FB" w:rsidP="00B57F21">
      <w:pPr>
        <w:spacing w:after="0"/>
        <w:jc w:val="both"/>
        <w:rPr>
          <w:rFonts w:ascii="Arial" w:hAnsi="Arial" w:cs="Arial"/>
          <w:sz w:val="24"/>
          <w:szCs w:val="24"/>
        </w:rPr>
      </w:pPr>
    </w:p>
    <w:p w14:paraId="28A7BC1D" w14:textId="77777777" w:rsidR="009D11FB" w:rsidRDefault="009D11FB" w:rsidP="00B57F21">
      <w:pPr>
        <w:spacing w:after="0"/>
        <w:jc w:val="both"/>
        <w:rPr>
          <w:rFonts w:ascii="Arial" w:hAnsi="Arial" w:cs="Arial"/>
          <w:sz w:val="24"/>
          <w:szCs w:val="24"/>
        </w:rPr>
      </w:pPr>
    </w:p>
    <w:p w14:paraId="1C965109" w14:textId="77777777" w:rsidR="00B57F21" w:rsidRPr="00B57F21" w:rsidRDefault="00B57F21" w:rsidP="00B57F21">
      <w:pPr>
        <w:spacing w:after="0"/>
        <w:jc w:val="both"/>
        <w:rPr>
          <w:rFonts w:ascii="Arial" w:hAnsi="Arial" w:cs="Arial"/>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47"/>
        <w:gridCol w:w="1413"/>
        <w:gridCol w:w="1847"/>
        <w:gridCol w:w="3119"/>
      </w:tblGrid>
      <w:tr w:rsidR="00B57F21" w:rsidRPr="009D11FB" w14:paraId="3CEAAEA9" w14:textId="77777777" w:rsidTr="00A01610">
        <w:trPr>
          <w:trHeight w:val="300"/>
          <w:tblHead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39FD90" w14:textId="77777777" w:rsidR="00C41FC6" w:rsidRPr="009D11FB" w:rsidRDefault="00C41FC6" w:rsidP="00B57F21">
            <w:pPr>
              <w:spacing w:after="0" w:line="240" w:lineRule="auto"/>
              <w:jc w:val="center"/>
              <w:rPr>
                <w:rFonts w:ascii="Arial" w:hAnsi="Arial" w:cs="Arial"/>
                <w:b/>
                <w:bCs/>
                <w:sz w:val="24"/>
                <w:szCs w:val="24"/>
                <w:lang w:val="es-ES" w:eastAsia="es-ES"/>
              </w:rPr>
            </w:pPr>
            <w:r w:rsidRPr="009D11FB">
              <w:rPr>
                <w:rFonts w:ascii="Arial" w:hAnsi="Arial" w:cs="Arial"/>
                <w:b/>
                <w:bCs/>
                <w:sz w:val="24"/>
                <w:szCs w:val="24"/>
                <w:lang w:val="es-ES" w:eastAsia="es-ES"/>
              </w:rPr>
              <w:t>CURSOS ACADEMICOS RECONOCIDOS UNAD</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159DA" w14:textId="77777777" w:rsidR="00C41FC6" w:rsidRPr="009D11FB" w:rsidRDefault="00C41FC6" w:rsidP="00B57F21">
            <w:pPr>
              <w:spacing w:after="0" w:line="240" w:lineRule="auto"/>
              <w:jc w:val="center"/>
              <w:rPr>
                <w:rFonts w:ascii="Arial" w:hAnsi="Arial" w:cs="Arial"/>
                <w:b/>
                <w:bCs/>
                <w:sz w:val="24"/>
                <w:szCs w:val="24"/>
                <w:lang w:val="es-ES" w:eastAsia="es-ES"/>
              </w:rPr>
            </w:pPr>
            <w:r w:rsidRPr="009D11FB">
              <w:rPr>
                <w:rFonts w:ascii="Arial" w:hAnsi="Arial" w:cs="Arial"/>
                <w:b/>
                <w:bCs/>
                <w:sz w:val="24"/>
                <w:szCs w:val="24"/>
                <w:lang w:val="es-ES" w:eastAsia="es-ES"/>
              </w:rPr>
              <w:t>No. CREDITOS</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14:paraId="13A0C030" w14:textId="77777777" w:rsidR="00C41FC6" w:rsidRPr="009D11FB" w:rsidRDefault="00C41FC6" w:rsidP="00B57F21">
            <w:pPr>
              <w:spacing w:after="0" w:line="240" w:lineRule="auto"/>
              <w:jc w:val="center"/>
              <w:rPr>
                <w:rFonts w:ascii="Arial" w:hAnsi="Arial" w:cs="Arial"/>
                <w:b/>
                <w:bCs/>
                <w:sz w:val="24"/>
                <w:szCs w:val="24"/>
                <w:lang w:val="es-ES" w:eastAsia="es-ES"/>
              </w:rPr>
            </w:pPr>
            <w:r w:rsidRPr="009D11FB">
              <w:rPr>
                <w:rFonts w:ascii="Arial" w:hAnsi="Arial" w:cs="Arial"/>
                <w:b/>
                <w:bCs/>
                <w:sz w:val="24"/>
                <w:szCs w:val="24"/>
                <w:lang w:val="es-ES" w:eastAsia="es-ES"/>
              </w:rPr>
              <w:t>CATEGORIA DEL CURSO</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8F9A990" w14:textId="77777777" w:rsidR="00C41FC6" w:rsidRPr="009D11FB" w:rsidRDefault="00C41FC6" w:rsidP="00B57F21">
            <w:pPr>
              <w:spacing w:after="0" w:line="240" w:lineRule="auto"/>
              <w:jc w:val="center"/>
              <w:rPr>
                <w:rFonts w:ascii="Arial" w:hAnsi="Arial" w:cs="Arial"/>
                <w:b/>
                <w:bCs/>
                <w:sz w:val="24"/>
                <w:szCs w:val="24"/>
                <w:lang w:val="es-ES" w:eastAsia="es-ES"/>
              </w:rPr>
            </w:pPr>
            <w:r w:rsidRPr="009D11FB">
              <w:rPr>
                <w:rFonts w:ascii="Arial" w:hAnsi="Arial" w:cs="Arial"/>
                <w:b/>
                <w:bCs/>
                <w:sz w:val="24"/>
                <w:szCs w:val="24"/>
                <w:lang w:val="es-ES" w:eastAsia="es-ES"/>
              </w:rPr>
              <w:t>ASIGNATURAS/CURSOS ACADEMICOS SENA</w:t>
            </w:r>
          </w:p>
        </w:tc>
      </w:tr>
      <w:tr w:rsidR="00F13B34" w:rsidRPr="009D11FB" w14:paraId="46D537D1" w14:textId="77777777" w:rsidTr="00D71DA7">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EFA1F4" w14:textId="77777777" w:rsidR="00F13B34" w:rsidRPr="009D11FB" w:rsidRDefault="00F13B34" w:rsidP="00041CAD">
            <w:pPr>
              <w:pStyle w:val="Default"/>
              <w:rPr>
                <w:rFonts w:ascii="Arial" w:hAnsi="Arial" w:cs="Arial"/>
              </w:rPr>
            </w:pPr>
          </w:p>
          <w:p w14:paraId="3F835B7A" w14:textId="34D4B428" w:rsidR="00F13B34" w:rsidRPr="009D11FB" w:rsidRDefault="009D11FB" w:rsidP="00B57F21">
            <w:pPr>
              <w:spacing w:after="0" w:line="240" w:lineRule="auto"/>
              <w:jc w:val="center"/>
              <w:rPr>
                <w:rFonts w:ascii="Arial" w:hAnsi="Arial" w:cs="Arial"/>
                <w:bCs/>
                <w:sz w:val="24"/>
                <w:szCs w:val="24"/>
                <w:lang w:eastAsia="es-ES"/>
              </w:rPr>
            </w:pPr>
            <w:r w:rsidRPr="009D11FB">
              <w:rPr>
                <w:rFonts w:ascii="Arial" w:eastAsia="Batang" w:hAnsi="Arial" w:cs="Arial"/>
                <w:sz w:val="24"/>
                <w:szCs w:val="24"/>
              </w:rPr>
              <w:t>Salud y desarrollo infantil</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93C66" w14:textId="77777777" w:rsidR="00F13B34" w:rsidRPr="009D11FB" w:rsidRDefault="00F13B34" w:rsidP="00B57F21">
            <w:pPr>
              <w:spacing w:after="0" w:line="240" w:lineRule="auto"/>
              <w:jc w:val="center"/>
              <w:rPr>
                <w:rFonts w:ascii="Arial" w:hAnsi="Arial" w:cs="Arial"/>
                <w:bCs/>
                <w:sz w:val="24"/>
                <w:szCs w:val="24"/>
                <w:lang w:val="es-ES" w:eastAsia="es-ES"/>
              </w:rPr>
            </w:pPr>
            <w:r w:rsidRPr="009D11FB">
              <w:rPr>
                <w:rFonts w:ascii="Arial" w:hAnsi="Arial" w:cs="Arial"/>
                <w:bCs/>
                <w:sz w:val="24"/>
                <w:szCs w:val="24"/>
                <w:lang w:val="es-ES" w:eastAsia="es-ES"/>
              </w:rPr>
              <w:t>3</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14:paraId="536EF02B" w14:textId="789FF7B1" w:rsidR="00F13B34" w:rsidRPr="009D11FB" w:rsidRDefault="00F13B34" w:rsidP="00B57F21">
            <w:pPr>
              <w:spacing w:after="0" w:line="240" w:lineRule="auto"/>
              <w:jc w:val="center"/>
              <w:rPr>
                <w:rFonts w:ascii="Arial" w:hAnsi="Arial" w:cs="Arial"/>
                <w:bCs/>
                <w:sz w:val="24"/>
                <w:szCs w:val="24"/>
                <w:lang w:val="es-ES" w:eastAsia="es-ES"/>
              </w:rPr>
            </w:pPr>
            <w:r w:rsidRPr="009D11FB">
              <w:rPr>
                <w:rFonts w:ascii="Arial" w:hAnsi="Arial" w:cs="Arial"/>
                <w:bCs/>
                <w:sz w:val="24"/>
                <w:szCs w:val="24"/>
                <w:lang w:val="es-ES" w:eastAsia="es-ES"/>
              </w:rPr>
              <w:t>Disciplinar Específico</w:t>
            </w:r>
          </w:p>
        </w:tc>
        <w:tc>
          <w:tcPr>
            <w:tcW w:w="3119" w:type="dxa"/>
            <w:vMerge w:val="restart"/>
            <w:tcBorders>
              <w:top w:val="single" w:sz="4" w:space="0" w:color="auto"/>
              <w:left w:val="single" w:sz="4" w:space="0" w:color="auto"/>
              <w:right w:val="single" w:sz="4" w:space="0" w:color="auto"/>
            </w:tcBorders>
            <w:shd w:val="clear" w:color="auto" w:fill="auto"/>
            <w:vAlign w:val="center"/>
          </w:tcPr>
          <w:p w14:paraId="552E14E7" w14:textId="77777777" w:rsidR="00F13B34" w:rsidRPr="009D11FB" w:rsidRDefault="00F13B34" w:rsidP="00041CAD">
            <w:pPr>
              <w:pStyle w:val="Default"/>
              <w:rPr>
                <w:rFonts w:ascii="Arial" w:hAnsi="Arial" w:cs="Arial"/>
              </w:rPr>
            </w:pPr>
          </w:p>
          <w:p w14:paraId="32357803" w14:textId="77777777" w:rsidR="00F13B34" w:rsidRPr="009D11FB" w:rsidRDefault="00F13B34" w:rsidP="00B57F21">
            <w:pPr>
              <w:spacing w:after="0" w:line="240" w:lineRule="auto"/>
              <w:jc w:val="center"/>
              <w:rPr>
                <w:rFonts w:ascii="Arial" w:hAnsi="Arial" w:cs="Arial"/>
                <w:bCs/>
                <w:sz w:val="24"/>
                <w:szCs w:val="24"/>
                <w:lang w:eastAsia="es-ES"/>
              </w:rPr>
            </w:pPr>
          </w:p>
          <w:p w14:paraId="4849E707" w14:textId="77777777" w:rsidR="00F13B34" w:rsidRPr="009D11FB" w:rsidRDefault="00F13B34" w:rsidP="00B57F21">
            <w:pPr>
              <w:spacing w:after="0" w:line="240" w:lineRule="auto"/>
              <w:jc w:val="center"/>
              <w:rPr>
                <w:rFonts w:ascii="Arial" w:hAnsi="Arial" w:cs="Arial"/>
                <w:bCs/>
                <w:sz w:val="24"/>
                <w:szCs w:val="24"/>
                <w:lang w:eastAsia="es-ES"/>
              </w:rPr>
            </w:pPr>
          </w:p>
          <w:p w14:paraId="5630CC83" w14:textId="36A6F67D" w:rsidR="00F13B34" w:rsidRPr="009D11FB" w:rsidRDefault="009D11FB" w:rsidP="00B57F21">
            <w:pPr>
              <w:spacing w:after="0" w:line="240" w:lineRule="auto"/>
              <w:jc w:val="center"/>
              <w:rPr>
                <w:rFonts w:ascii="Arial" w:hAnsi="Arial" w:cs="Arial"/>
                <w:bCs/>
                <w:sz w:val="24"/>
                <w:szCs w:val="24"/>
                <w:lang w:eastAsia="es-ES"/>
              </w:rPr>
            </w:pPr>
            <w:r w:rsidRPr="009D11FB">
              <w:rPr>
                <w:rFonts w:ascii="Arial" w:eastAsia="Batang" w:hAnsi="Arial" w:cs="Arial"/>
                <w:color w:val="000000"/>
                <w:sz w:val="24"/>
                <w:szCs w:val="24"/>
              </w:rPr>
              <w:t>Promover acciones en salud para el desarrollo Integral de acuerdo con la Ruta Integral de Atenciones.</w:t>
            </w:r>
          </w:p>
          <w:p w14:paraId="292296AE" w14:textId="77777777" w:rsidR="00F13B34" w:rsidRPr="009D11FB" w:rsidRDefault="00F13B34" w:rsidP="00B57F21">
            <w:pPr>
              <w:spacing w:after="0" w:line="240" w:lineRule="auto"/>
              <w:jc w:val="center"/>
              <w:rPr>
                <w:rFonts w:ascii="Arial" w:hAnsi="Arial" w:cs="Arial"/>
                <w:bCs/>
                <w:sz w:val="24"/>
                <w:szCs w:val="24"/>
                <w:lang w:eastAsia="es-ES"/>
              </w:rPr>
            </w:pPr>
          </w:p>
          <w:p w14:paraId="2EFB69ED" w14:textId="77777777" w:rsidR="00F13B34" w:rsidRPr="009D11FB" w:rsidRDefault="00F13B34" w:rsidP="00B57F21">
            <w:pPr>
              <w:spacing w:after="0" w:line="240" w:lineRule="auto"/>
              <w:jc w:val="center"/>
              <w:rPr>
                <w:rFonts w:ascii="Arial" w:hAnsi="Arial" w:cs="Arial"/>
                <w:bCs/>
                <w:sz w:val="24"/>
                <w:szCs w:val="24"/>
                <w:lang w:eastAsia="es-ES"/>
              </w:rPr>
            </w:pPr>
          </w:p>
          <w:p w14:paraId="7E1B8555" w14:textId="77777777" w:rsidR="00F13B34" w:rsidRPr="009D11FB" w:rsidRDefault="00F13B34" w:rsidP="00B57F21">
            <w:pPr>
              <w:spacing w:after="0" w:line="240" w:lineRule="auto"/>
              <w:jc w:val="center"/>
              <w:rPr>
                <w:rFonts w:ascii="Arial" w:hAnsi="Arial" w:cs="Arial"/>
                <w:bCs/>
                <w:sz w:val="24"/>
                <w:szCs w:val="24"/>
                <w:lang w:eastAsia="es-ES"/>
              </w:rPr>
            </w:pPr>
          </w:p>
          <w:p w14:paraId="620076AA" w14:textId="201AB238" w:rsidR="00F13B34" w:rsidRPr="009D11FB" w:rsidRDefault="00F13B34" w:rsidP="009D11FB">
            <w:pPr>
              <w:spacing w:after="0" w:line="240" w:lineRule="auto"/>
              <w:jc w:val="center"/>
              <w:rPr>
                <w:rFonts w:ascii="Arial" w:hAnsi="Arial" w:cs="Arial"/>
                <w:bCs/>
                <w:sz w:val="24"/>
                <w:szCs w:val="24"/>
                <w:lang w:eastAsia="es-ES"/>
              </w:rPr>
            </w:pPr>
          </w:p>
        </w:tc>
      </w:tr>
      <w:tr w:rsidR="00F13B34" w:rsidRPr="009D11FB" w14:paraId="094CECE3" w14:textId="77777777" w:rsidTr="00D71DA7">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56839" w14:textId="40E5EEFE" w:rsidR="00F13B34" w:rsidRPr="009D11FB" w:rsidRDefault="00A30E3D" w:rsidP="00041CAD">
            <w:pPr>
              <w:pStyle w:val="Default"/>
              <w:rPr>
                <w:rFonts w:ascii="Arial" w:hAnsi="Arial" w:cs="Arial"/>
              </w:rPr>
            </w:pPr>
            <w:r w:rsidRPr="009D11FB">
              <w:rPr>
                <w:rFonts w:ascii="Arial" w:hAnsi="Arial" w:cs="Arial"/>
              </w:rPr>
              <w:t>Actividad física para la salud</w:t>
            </w:r>
          </w:p>
          <w:tbl>
            <w:tblPr>
              <w:tblW w:w="0" w:type="auto"/>
              <w:tblBorders>
                <w:top w:val="nil"/>
                <w:left w:val="nil"/>
                <w:bottom w:val="nil"/>
                <w:right w:val="nil"/>
              </w:tblBorders>
              <w:tblLayout w:type="fixed"/>
              <w:tblLook w:val="0000" w:firstRow="0" w:lastRow="0" w:firstColumn="0" w:lastColumn="0" w:noHBand="0" w:noVBand="0"/>
            </w:tblPr>
            <w:tblGrid>
              <w:gridCol w:w="1705"/>
            </w:tblGrid>
            <w:tr w:rsidR="00F13B34" w:rsidRPr="009D11FB" w14:paraId="57FD1AAB" w14:textId="77777777">
              <w:trPr>
                <w:trHeight w:val="397"/>
              </w:trPr>
              <w:tc>
                <w:tcPr>
                  <w:tcW w:w="1705" w:type="dxa"/>
                </w:tcPr>
                <w:p w14:paraId="7F96D1D7" w14:textId="2827247B" w:rsidR="00F13B34" w:rsidRPr="009D11FB" w:rsidRDefault="00F13B34" w:rsidP="00041CAD">
                  <w:pPr>
                    <w:pStyle w:val="Default"/>
                    <w:rPr>
                      <w:rFonts w:ascii="Arial" w:hAnsi="Arial" w:cs="Arial"/>
                    </w:rPr>
                  </w:pPr>
                </w:p>
              </w:tc>
            </w:tr>
          </w:tbl>
          <w:p w14:paraId="7CCB2184" w14:textId="6BF2BF65" w:rsidR="00F13B34" w:rsidRPr="009D11FB" w:rsidRDefault="00F13B34" w:rsidP="00B57F21">
            <w:pPr>
              <w:spacing w:after="0" w:line="240" w:lineRule="auto"/>
              <w:jc w:val="center"/>
              <w:rPr>
                <w:rFonts w:ascii="Arial" w:hAnsi="Arial" w:cs="Arial"/>
                <w:bCs/>
                <w:sz w:val="24"/>
                <w:szCs w:val="24"/>
                <w:lang w:eastAsia="es-ES"/>
              </w:rPr>
            </w:pP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1C7EE" w14:textId="43991204" w:rsidR="00F13B34" w:rsidRPr="009D11FB" w:rsidRDefault="009D11FB" w:rsidP="00B57F21">
            <w:pPr>
              <w:spacing w:after="0" w:line="240" w:lineRule="auto"/>
              <w:jc w:val="center"/>
              <w:rPr>
                <w:rFonts w:ascii="Arial" w:hAnsi="Arial" w:cs="Arial"/>
                <w:bCs/>
                <w:sz w:val="24"/>
                <w:szCs w:val="24"/>
                <w:lang w:val="es-ES" w:eastAsia="es-ES"/>
              </w:rPr>
            </w:pPr>
            <w:r w:rsidRPr="009D11FB">
              <w:rPr>
                <w:rFonts w:ascii="Arial" w:hAnsi="Arial" w:cs="Arial"/>
                <w:bCs/>
                <w:sz w:val="24"/>
                <w:szCs w:val="24"/>
                <w:lang w:val="es-ES" w:eastAsia="es-ES"/>
              </w:rPr>
              <w:t>2</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14:paraId="65EFBC6B" w14:textId="2A71EB97" w:rsidR="00F13B34" w:rsidRPr="009D11FB" w:rsidRDefault="009D11FB" w:rsidP="009D11FB">
            <w:pPr>
              <w:spacing w:after="0" w:line="240" w:lineRule="auto"/>
              <w:jc w:val="center"/>
              <w:rPr>
                <w:rFonts w:ascii="Arial" w:hAnsi="Arial" w:cs="Arial"/>
                <w:bCs/>
                <w:sz w:val="24"/>
                <w:szCs w:val="24"/>
                <w:lang w:val="es-ES" w:eastAsia="es-ES"/>
              </w:rPr>
            </w:pPr>
            <w:r w:rsidRPr="009D11FB">
              <w:rPr>
                <w:rFonts w:ascii="Arial" w:hAnsi="Arial" w:cs="Arial"/>
                <w:bCs/>
                <w:sz w:val="24"/>
                <w:szCs w:val="24"/>
                <w:lang w:val="es-ES" w:eastAsia="es-ES"/>
              </w:rPr>
              <w:t>Formación complementaria</w:t>
            </w:r>
          </w:p>
        </w:tc>
        <w:tc>
          <w:tcPr>
            <w:tcW w:w="3119" w:type="dxa"/>
            <w:vMerge/>
            <w:tcBorders>
              <w:left w:val="single" w:sz="4" w:space="0" w:color="auto"/>
              <w:right w:val="single" w:sz="4" w:space="0" w:color="auto"/>
            </w:tcBorders>
            <w:shd w:val="clear" w:color="auto" w:fill="auto"/>
            <w:vAlign w:val="center"/>
          </w:tcPr>
          <w:p w14:paraId="391C2F3C" w14:textId="24345499" w:rsidR="00F13B34" w:rsidRPr="009D11FB" w:rsidRDefault="00F13B34" w:rsidP="00B57F21">
            <w:pPr>
              <w:spacing w:after="0" w:line="240" w:lineRule="auto"/>
              <w:jc w:val="center"/>
              <w:rPr>
                <w:rFonts w:ascii="Arial" w:hAnsi="Arial" w:cs="Arial"/>
                <w:bCs/>
                <w:sz w:val="24"/>
                <w:szCs w:val="24"/>
                <w:lang w:val="es-ES" w:eastAsia="es-ES"/>
              </w:rPr>
            </w:pPr>
          </w:p>
        </w:tc>
      </w:tr>
      <w:tr w:rsidR="00B57F21" w:rsidRPr="009D11FB" w14:paraId="1DB4AEE1" w14:textId="77777777" w:rsidTr="00E615A7">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17E6CC" w14:textId="1B0351A1" w:rsidR="00C41FC6" w:rsidRPr="009D11FB" w:rsidRDefault="00F13B34" w:rsidP="001E0480">
            <w:pPr>
              <w:spacing w:after="0" w:line="240" w:lineRule="auto"/>
              <w:jc w:val="both"/>
              <w:rPr>
                <w:rFonts w:ascii="Arial" w:hAnsi="Arial" w:cs="Arial"/>
                <w:bCs/>
                <w:sz w:val="24"/>
                <w:szCs w:val="24"/>
                <w:lang w:val="es-ES" w:eastAsia="es-ES"/>
              </w:rPr>
            </w:pPr>
            <w:r w:rsidRPr="009D11FB">
              <w:rPr>
                <w:rFonts w:ascii="Arial" w:hAnsi="Arial" w:cs="Arial"/>
                <w:sz w:val="24"/>
                <w:szCs w:val="24"/>
              </w:rPr>
              <w:t xml:space="preserve"> </w:t>
            </w:r>
            <w:r w:rsidR="009D11FB" w:rsidRPr="009D11FB">
              <w:rPr>
                <w:rFonts w:ascii="Arial" w:eastAsia="Batang" w:hAnsi="Arial" w:cs="Arial"/>
                <w:sz w:val="24"/>
                <w:szCs w:val="24"/>
              </w:rPr>
              <w:t>Educación, cultura y sociedad</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DFD79" w14:textId="77777777" w:rsidR="00C41FC6" w:rsidRPr="009D11FB" w:rsidRDefault="00C41FC6" w:rsidP="00B57F21">
            <w:pPr>
              <w:spacing w:after="0" w:line="240" w:lineRule="auto"/>
              <w:jc w:val="center"/>
              <w:rPr>
                <w:rFonts w:ascii="Arial" w:hAnsi="Arial" w:cs="Arial"/>
                <w:bCs/>
                <w:sz w:val="24"/>
                <w:szCs w:val="24"/>
                <w:lang w:val="es-ES" w:eastAsia="es-ES"/>
              </w:rPr>
            </w:pPr>
            <w:r w:rsidRPr="009D11FB">
              <w:rPr>
                <w:rFonts w:ascii="Arial" w:hAnsi="Arial" w:cs="Arial"/>
                <w:bCs/>
                <w:sz w:val="24"/>
                <w:szCs w:val="24"/>
                <w:lang w:val="es-ES" w:eastAsia="es-ES"/>
              </w:rPr>
              <w:t>3</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14:paraId="57F1CADF" w14:textId="1EE32C00" w:rsidR="00C41FC6" w:rsidRPr="009D11FB" w:rsidRDefault="009D11FB" w:rsidP="009D11FB">
            <w:pPr>
              <w:spacing w:after="0" w:line="240" w:lineRule="auto"/>
              <w:jc w:val="center"/>
              <w:rPr>
                <w:rFonts w:ascii="Arial" w:hAnsi="Arial" w:cs="Arial"/>
                <w:bCs/>
                <w:sz w:val="24"/>
                <w:szCs w:val="24"/>
                <w:lang w:val="es-ES" w:eastAsia="es-ES"/>
              </w:rPr>
            </w:pPr>
            <w:r>
              <w:rPr>
                <w:rFonts w:ascii="Arial" w:hAnsi="Arial" w:cs="Arial"/>
                <w:bCs/>
                <w:sz w:val="24"/>
                <w:szCs w:val="24"/>
                <w:lang w:val="es-ES" w:eastAsia="es-ES"/>
              </w:rPr>
              <w:t xml:space="preserve">Electivo </w:t>
            </w:r>
            <w:r w:rsidR="00F13B34" w:rsidRPr="009D11FB">
              <w:rPr>
                <w:rFonts w:ascii="Arial" w:hAnsi="Arial" w:cs="Arial"/>
                <w:bCs/>
                <w:sz w:val="24"/>
                <w:szCs w:val="24"/>
                <w:lang w:val="es-ES" w:eastAsia="es-ES"/>
              </w:rPr>
              <w:t xml:space="preserve">Disciplinar </w:t>
            </w:r>
            <w:r w:rsidRPr="009D11FB">
              <w:rPr>
                <w:rFonts w:ascii="Arial" w:hAnsi="Arial" w:cs="Arial"/>
                <w:bCs/>
                <w:sz w:val="24"/>
                <w:szCs w:val="24"/>
                <w:lang w:val="es-ES" w:eastAsia="es-ES"/>
              </w:rPr>
              <w:t>Común</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200A486" w14:textId="1F4D65B1" w:rsidR="00C41FC6" w:rsidRPr="009D11FB" w:rsidRDefault="009D11FB" w:rsidP="00B57F21">
            <w:pPr>
              <w:spacing w:after="0" w:line="240" w:lineRule="auto"/>
              <w:jc w:val="center"/>
              <w:rPr>
                <w:rFonts w:ascii="Arial" w:hAnsi="Arial" w:cs="Arial"/>
                <w:bCs/>
                <w:sz w:val="24"/>
                <w:szCs w:val="24"/>
                <w:lang w:val="es-ES" w:eastAsia="es-ES"/>
              </w:rPr>
            </w:pPr>
            <w:r w:rsidRPr="009D11FB">
              <w:rPr>
                <w:rFonts w:ascii="Arial" w:eastAsia="Batang" w:hAnsi="Arial" w:cs="Arial"/>
                <w:sz w:val="24"/>
                <w:szCs w:val="24"/>
              </w:rPr>
              <w:t>Orientar prácticas educativas de acuerdo con lineamientos de la Educación Inicial</w:t>
            </w:r>
          </w:p>
        </w:tc>
      </w:tr>
      <w:tr w:rsidR="00B57F21" w:rsidRPr="009D11FB" w14:paraId="5BD4061D" w14:textId="77777777" w:rsidTr="00E615A7">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A5AD81" w14:textId="53085E10" w:rsidR="00C41FC6" w:rsidRPr="009D11FB" w:rsidRDefault="00F13B34" w:rsidP="001E0480">
            <w:pPr>
              <w:spacing w:after="0" w:line="240" w:lineRule="auto"/>
              <w:jc w:val="both"/>
              <w:rPr>
                <w:rFonts w:ascii="Arial" w:hAnsi="Arial" w:cs="Arial"/>
                <w:bCs/>
                <w:sz w:val="24"/>
                <w:szCs w:val="24"/>
                <w:lang w:val="es-ES" w:eastAsia="es-ES"/>
              </w:rPr>
            </w:pPr>
            <w:r w:rsidRPr="009D11FB">
              <w:rPr>
                <w:rFonts w:ascii="Arial" w:hAnsi="Arial" w:cs="Arial"/>
                <w:sz w:val="24"/>
                <w:szCs w:val="24"/>
              </w:rPr>
              <w:t xml:space="preserve"> </w:t>
            </w:r>
            <w:r w:rsidR="009D11FB" w:rsidRPr="009D11FB">
              <w:rPr>
                <w:rFonts w:ascii="Arial" w:eastAsia="Batang" w:hAnsi="Arial" w:cs="Arial"/>
                <w:sz w:val="24"/>
                <w:szCs w:val="24"/>
              </w:rPr>
              <w:t>Didáctica de las artes integradas</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DF771" w14:textId="77777777" w:rsidR="00C41FC6" w:rsidRPr="009D11FB" w:rsidRDefault="00C41FC6" w:rsidP="00B57F21">
            <w:pPr>
              <w:spacing w:after="0" w:line="240" w:lineRule="auto"/>
              <w:jc w:val="center"/>
              <w:rPr>
                <w:rFonts w:ascii="Arial" w:hAnsi="Arial" w:cs="Arial"/>
                <w:bCs/>
                <w:sz w:val="24"/>
                <w:szCs w:val="24"/>
                <w:lang w:val="es-ES" w:eastAsia="es-ES"/>
              </w:rPr>
            </w:pPr>
            <w:r w:rsidRPr="009D11FB">
              <w:rPr>
                <w:rFonts w:ascii="Arial" w:hAnsi="Arial" w:cs="Arial"/>
                <w:bCs/>
                <w:sz w:val="24"/>
                <w:szCs w:val="24"/>
                <w:lang w:val="es-ES" w:eastAsia="es-ES"/>
              </w:rPr>
              <w:t>3</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14:paraId="4F0A9220" w14:textId="74D74A8B" w:rsidR="00C41FC6" w:rsidRPr="009D11FB" w:rsidRDefault="009D11FB" w:rsidP="00B57F21">
            <w:pPr>
              <w:spacing w:after="0" w:line="240" w:lineRule="auto"/>
              <w:jc w:val="center"/>
              <w:rPr>
                <w:rFonts w:ascii="Arial" w:hAnsi="Arial" w:cs="Arial"/>
                <w:bCs/>
                <w:sz w:val="24"/>
                <w:szCs w:val="24"/>
                <w:lang w:val="es-ES" w:eastAsia="es-ES"/>
              </w:rPr>
            </w:pPr>
            <w:r>
              <w:rPr>
                <w:rFonts w:ascii="Arial" w:hAnsi="Arial" w:cs="Arial"/>
                <w:bCs/>
                <w:sz w:val="24"/>
                <w:szCs w:val="24"/>
                <w:lang w:val="es-ES" w:eastAsia="es-ES"/>
              </w:rPr>
              <w:t>Electivo Disciplinar Especifico</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6394BAED" w14:textId="74B0E44A" w:rsidR="00C41FC6" w:rsidRPr="009D11FB" w:rsidRDefault="009D11FB" w:rsidP="00B57F21">
            <w:pPr>
              <w:spacing w:after="0" w:line="240" w:lineRule="auto"/>
              <w:jc w:val="center"/>
              <w:rPr>
                <w:rFonts w:ascii="Arial" w:hAnsi="Arial" w:cs="Arial"/>
                <w:bCs/>
                <w:sz w:val="24"/>
                <w:szCs w:val="24"/>
                <w:lang w:val="es-ES" w:eastAsia="es-ES"/>
              </w:rPr>
            </w:pPr>
            <w:r w:rsidRPr="009D11FB">
              <w:rPr>
                <w:rFonts w:ascii="Arial" w:eastAsia="Batang" w:hAnsi="Arial" w:cs="Arial"/>
                <w:sz w:val="24"/>
                <w:szCs w:val="24"/>
              </w:rPr>
              <w:t>Generar ambientes y experiencias pedagógicas teniendo en cuenta los referentes técnicos  de la Educación Inicial</w:t>
            </w:r>
          </w:p>
        </w:tc>
      </w:tr>
      <w:tr w:rsidR="009D11FB" w:rsidRPr="009D11FB" w14:paraId="2489122C" w14:textId="77777777" w:rsidTr="00E615A7">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B2A62E" w14:textId="08BECB26" w:rsidR="009D11FB" w:rsidRPr="009D11FB" w:rsidRDefault="009D11FB" w:rsidP="001E0480">
            <w:pPr>
              <w:spacing w:after="0" w:line="240" w:lineRule="auto"/>
              <w:jc w:val="both"/>
              <w:rPr>
                <w:rFonts w:ascii="Arial" w:hAnsi="Arial" w:cs="Arial"/>
                <w:sz w:val="24"/>
                <w:szCs w:val="24"/>
              </w:rPr>
            </w:pPr>
            <w:r w:rsidRPr="009D11FB">
              <w:rPr>
                <w:rFonts w:ascii="Arial" w:eastAsia="Batang" w:hAnsi="Arial" w:cs="Arial"/>
                <w:sz w:val="24"/>
                <w:szCs w:val="24"/>
              </w:rPr>
              <w:t>Familia, Escuela y Comunidad</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E1265" w14:textId="355FE043" w:rsidR="009D11FB" w:rsidRPr="009D11FB" w:rsidRDefault="009D11FB" w:rsidP="00B57F21">
            <w:pPr>
              <w:spacing w:after="0" w:line="240" w:lineRule="auto"/>
              <w:jc w:val="center"/>
              <w:rPr>
                <w:rFonts w:ascii="Arial" w:hAnsi="Arial" w:cs="Arial"/>
                <w:bCs/>
                <w:sz w:val="24"/>
                <w:szCs w:val="24"/>
                <w:lang w:val="es-ES" w:eastAsia="es-ES"/>
              </w:rPr>
            </w:pPr>
            <w:r w:rsidRPr="009D11FB">
              <w:rPr>
                <w:rFonts w:ascii="Arial" w:hAnsi="Arial" w:cs="Arial"/>
                <w:bCs/>
                <w:sz w:val="24"/>
                <w:szCs w:val="24"/>
                <w:lang w:val="es-ES" w:eastAsia="es-ES"/>
              </w:rPr>
              <w:t>3</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14:paraId="473484CF" w14:textId="4D3E61DF" w:rsidR="009D11FB" w:rsidRPr="009D11FB" w:rsidRDefault="009D11FB" w:rsidP="00B57F21">
            <w:pPr>
              <w:spacing w:after="0" w:line="240" w:lineRule="auto"/>
              <w:jc w:val="center"/>
              <w:rPr>
                <w:rFonts w:ascii="Arial" w:hAnsi="Arial" w:cs="Arial"/>
                <w:bCs/>
                <w:sz w:val="24"/>
                <w:szCs w:val="24"/>
                <w:lang w:val="es-ES" w:eastAsia="es-ES"/>
              </w:rPr>
            </w:pPr>
            <w:r w:rsidRPr="009D11FB">
              <w:rPr>
                <w:rFonts w:ascii="Arial" w:hAnsi="Arial" w:cs="Arial"/>
                <w:bCs/>
                <w:sz w:val="24"/>
                <w:szCs w:val="24"/>
                <w:lang w:val="es-ES" w:eastAsia="es-ES"/>
              </w:rPr>
              <w:t>Disciplinar Específico</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4D7C40D" w14:textId="14857A9C" w:rsidR="009D11FB" w:rsidRPr="009D11FB" w:rsidRDefault="009D11FB" w:rsidP="00B57F21">
            <w:pPr>
              <w:spacing w:after="0" w:line="240" w:lineRule="auto"/>
              <w:jc w:val="center"/>
              <w:rPr>
                <w:rFonts w:ascii="Arial" w:eastAsia="Batang" w:hAnsi="Arial" w:cs="Arial"/>
                <w:sz w:val="24"/>
                <w:szCs w:val="24"/>
              </w:rPr>
            </w:pPr>
            <w:r w:rsidRPr="009D11FB">
              <w:rPr>
                <w:rFonts w:ascii="Arial" w:eastAsia="Batang" w:hAnsi="Arial" w:cs="Arial"/>
                <w:sz w:val="24"/>
                <w:szCs w:val="24"/>
              </w:rPr>
              <w:t>Promover el cuidado y la crianza teniendo en cuenta  la Política para la Atención Integral a la  Primera Infancia y el enfoque diferencial</w:t>
            </w:r>
          </w:p>
        </w:tc>
      </w:tr>
      <w:tr w:rsidR="009D11FB" w:rsidRPr="009D11FB" w14:paraId="162E4D3F" w14:textId="77777777" w:rsidTr="00E615A7">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BA7EA" w14:textId="761C43BF" w:rsidR="009D11FB" w:rsidRPr="009D11FB" w:rsidRDefault="009D11FB" w:rsidP="001E0480">
            <w:pPr>
              <w:spacing w:after="0" w:line="240" w:lineRule="auto"/>
              <w:jc w:val="both"/>
              <w:rPr>
                <w:rFonts w:ascii="Arial" w:eastAsia="Batang" w:hAnsi="Arial" w:cs="Arial"/>
                <w:sz w:val="24"/>
                <w:szCs w:val="24"/>
              </w:rPr>
            </w:pPr>
            <w:r w:rsidRPr="009D11FB">
              <w:rPr>
                <w:rFonts w:ascii="Arial" w:eastAsia="Batang" w:hAnsi="Arial" w:cs="Arial"/>
                <w:sz w:val="24"/>
                <w:szCs w:val="24"/>
              </w:rPr>
              <w:t>Políticas y programas de atención integral a la infancia</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F5A642" w14:textId="3A2B3724" w:rsidR="009D11FB" w:rsidRPr="009D11FB" w:rsidRDefault="009D11FB" w:rsidP="00B57F21">
            <w:pPr>
              <w:spacing w:after="0" w:line="240" w:lineRule="auto"/>
              <w:jc w:val="center"/>
              <w:rPr>
                <w:rFonts w:ascii="Arial" w:hAnsi="Arial" w:cs="Arial"/>
                <w:bCs/>
                <w:sz w:val="24"/>
                <w:szCs w:val="24"/>
                <w:lang w:val="es-ES" w:eastAsia="es-ES"/>
              </w:rPr>
            </w:pPr>
            <w:r w:rsidRPr="009D11FB">
              <w:rPr>
                <w:rFonts w:ascii="Arial" w:hAnsi="Arial" w:cs="Arial"/>
                <w:bCs/>
                <w:sz w:val="24"/>
                <w:szCs w:val="24"/>
                <w:lang w:val="es-ES" w:eastAsia="es-ES"/>
              </w:rPr>
              <w:t>3</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14:paraId="58F7FB2E" w14:textId="6D3D75DC" w:rsidR="009D11FB" w:rsidRPr="009D11FB" w:rsidRDefault="009D11FB" w:rsidP="00B57F21">
            <w:pPr>
              <w:spacing w:after="0" w:line="240" w:lineRule="auto"/>
              <w:jc w:val="center"/>
              <w:rPr>
                <w:rFonts w:ascii="Arial" w:hAnsi="Arial" w:cs="Arial"/>
                <w:bCs/>
                <w:sz w:val="24"/>
                <w:szCs w:val="24"/>
                <w:lang w:val="es-ES" w:eastAsia="es-ES"/>
              </w:rPr>
            </w:pPr>
            <w:r w:rsidRPr="009D11FB">
              <w:rPr>
                <w:rFonts w:ascii="Arial" w:hAnsi="Arial" w:cs="Arial"/>
                <w:bCs/>
                <w:sz w:val="24"/>
                <w:szCs w:val="24"/>
                <w:lang w:val="es-ES" w:eastAsia="es-ES"/>
              </w:rPr>
              <w:t>Disciplinar Específico</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C6BFF4F" w14:textId="340C5C44" w:rsidR="009D11FB" w:rsidRPr="009D11FB" w:rsidRDefault="009D11FB" w:rsidP="00B57F21">
            <w:pPr>
              <w:spacing w:after="0" w:line="240" w:lineRule="auto"/>
              <w:jc w:val="center"/>
              <w:rPr>
                <w:rFonts w:ascii="Arial" w:eastAsia="Batang" w:hAnsi="Arial" w:cs="Arial"/>
                <w:sz w:val="24"/>
                <w:szCs w:val="24"/>
              </w:rPr>
            </w:pPr>
            <w:r w:rsidRPr="009D11FB">
              <w:rPr>
                <w:rFonts w:ascii="Arial" w:eastAsia="Batang" w:hAnsi="Arial" w:cs="Arial"/>
                <w:sz w:val="24"/>
                <w:szCs w:val="24"/>
              </w:rPr>
              <w:t>Promover la participación de los niños y las niñas de acuerdo con la Política para la Atención Integral a  la Primera Infancia</w:t>
            </w:r>
          </w:p>
        </w:tc>
      </w:tr>
      <w:tr w:rsidR="00F71975" w:rsidRPr="009D11FB" w14:paraId="138BE14C" w14:textId="77777777" w:rsidTr="00E615A7">
        <w:trPr>
          <w:trHeight w:val="300"/>
        </w:trPr>
        <w:tc>
          <w:tcPr>
            <w:tcW w:w="2547" w:type="dxa"/>
            <w:shd w:val="clear" w:color="auto" w:fill="auto"/>
            <w:noWrap/>
            <w:vAlign w:val="center"/>
          </w:tcPr>
          <w:p w14:paraId="2C62EE6A" w14:textId="1B7AC5B8" w:rsidR="00F71975" w:rsidRPr="009D11FB" w:rsidRDefault="00F54EAC" w:rsidP="00B57F21">
            <w:pPr>
              <w:spacing w:after="0" w:line="240" w:lineRule="auto"/>
              <w:jc w:val="center"/>
              <w:rPr>
                <w:rFonts w:ascii="Arial" w:hAnsi="Arial" w:cs="Arial"/>
                <w:b/>
                <w:bCs/>
                <w:sz w:val="24"/>
                <w:szCs w:val="24"/>
                <w:lang w:val="es-ES" w:eastAsia="es-ES"/>
              </w:rPr>
            </w:pPr>
            <w:r w:rsidRPr="009D11FB">
              <w:rPr>
                <w:rFonts w:ascii="Arial" w:hAnsi="Arial" w:cs="Arial"/>
                <w:b/>
                <w:bCs/>
                <w:sz w:val="24"/>
                <w:szCs w:val="24"/>
                <w:lang w:val="es-ES" w:eastAsia="es-ES"/>
              </w:rPr>
              <w:t>TOTAL CRÉDITOS HOMOLOGADOS</w:t>
            </w:r>
          </w:p>
        </w:tc>
        <w:tc>
          <w:tcPr>
            <w:tcW w:w="1413" w:type="dxa"/>
            <w:shd w:val="clear" w:color="auto" w:fill="auto"/>
            <w:noWrap/>
            <w:vAlign w:val="center"/>
          </w:tcPr>
          <w:p w14:paraId="6A611B6B" w14:textId="3E208E84" w:rsidR="00F71975" w:rsidRPr="009D11FB" w:rsidRDefault="00F13B34" w:rsidP="00B57F21">
            <w:pPr>
              <w:spacing w:after="0" w:line="240" w:lineRule="auto"/>
              <w:jc w:val="center"/>
              <w:rPr>
                <w:rFonts w:ascii="Arial" w:hAnsi="Arial" w:cs="Arial"/>
                <w:b/>
                <w:bCs/>
                <w:sz w:val="24"/>
                <w:szCs w:val="24"/>
                <w:lang w:val="es-ES" w:eastAsia="es-ES"/>
              </w:rPr>
            </w:pPr>
            <w:r w:rsidRPr="009D11FB">
              <w:rPr>
                <w:rFonts w:ascii="Arial" w:hAnsi="Arial" w:cs="Arial"/>
                <w:b/>
                <w:bCs/>
                <w:sz w:val="24"/>
                <w:szCs w:val="24"/>
                <w:lang w:val="es-ES" w:eastAsia="es-ES"/>
              </w:rPr>
              <w:t>17</w:t>
            </w:r>
          </w:p>
        </w:tc>
        <w:tc>
          <w:tcPr>
            <w:tcW w:w="1847" w:type="dxa"/>
            <w:shd w:val="clear" w:color="auto" w:fill="auto"/>
            <w:vAlign w:val="center"/>
          </w:tcPr>
          <w:p w14:paraId="2A65B994" w14:textId="38C5FECA" w:rsidR="00F71975" w:rsidRPr="009D11FB" w:rsidRDefault="00F71975" w:rsidP="00B57F21">
            <w:pPr>
              <w:spacing w:after="0" w:line="240" w:lineRule="auto"/>
              <w:jc w:val="center"/>
              <w:rPr>
                <w:rFonts w:ascii="Arial" w:hAnsi="Arial" w:cs="Arial"/>
                <w:b/>
                <w:bCs/>
                <w:sz w:val="24"/>
                <w:szCs w:val="24"/>
                <w:lang w:val="es-ES" w:eastAsia="es-ES"/>
              </w:rPr>
            </w:pPr>
          </w:p>
        </w:tc>
        <w:tc>
          <w:tcPr>
            <w:tcW w:w="3119" w:type="dxa"/>
            <w:shd w:val="clear" w:color="auto" w:fill="auto"/>
            <w:vAlign w:val="center"/>
          </w:tcPr>
          <w:p w14:paraId="1B8D3736" w14:textId="4BD4AB8C" w:rsidR="00F71975" w:rsidRPr="009D11FB" w:rsidRDefault="00F71975" w:rsidP="00B57F21">
            <w:pPr>
              <w:spacing w:after="0" w:line="240" w:lineRule="auto"/>
              <w:jc w:val="center"/>
              <w:rPr>
                <w:rFonts w:ascii="Arial" w:hAnsi="Arial" w:cs="Arial"/>
                <w:b/>
                <w:bCs/>
                <w:sz w:val="24"/>
                <w:szCs w:val="24"/>
                <w:lang w:val="es-ES" w:eastAsia="es-ES"/>
              </w:rPr>
            </w:pPr>
          </w:p>
        </w:tc>
      </w:tr>
    </w:tbl>
    <w:p w14:paraId="4F3326F4" w14:textId="77777777" w:rsidR="008D1554" w:rsidRPr="00B57F21" w:rsidRDefault="008D1554" w:rsidP="00B57F21">
      <w:pPr>
        <w:spacing w:after="0"/>
        <w:jc w:val="both"/>
        <w:rPr>
          <w:rFonts w:ascii="Arial" w:hAnsi="Arial" w:cs="Arial"/>
          <w:sz w:val="24"/>
          <w:szCs w:val="24"/>
        </w:rPr>
      </w:pPr>
    </w:p>
    <w:p w14:paraId="786A4A02" w14:textId="08E1FCC4" w:rsidR="00F36F8E" w:rsidRPr="00B57F21" w:rsidRDefault="008D1554" w:rsidP="00B57F21">
      <w:pPr>
        <w:spacing w:after="0"/>
        <w:jc w:val="both"/>
        <w:rPr>
          <w:rFonts w:ascii="Arial" w:hAnsi="Arial" w:cs="Arial"/>
          <w:sz w:val="24"/>
          <w:szCs w:val="24"/>
        </w:rPr>
      </w:pPr>
      <w:r w:rsidRPr="00B57F21">
        <w:rPr>
          <w:rFonts w:ascii="Arial" w:hAnsi="Arial" w:cs="Arial"/>
          <w:b/>
          <w:sz w:val="24"/>
          <w:szCs w:val="24"/>
        </w:rPr>
        <w:t>ARTÌCULO TERCERO:</w:t>
      </w:r>
      <w:r w:rsidRPr="00B57F21">
        <w:rPr>
          <w:rFonts w:ascii="Arial" w:hAnsi="Arial" w:cs="Arial"/>
          <w:sz w:val="24"/>
          <w:szCs w:val="24"/>
        </w:rPr>
        <w:t xml:space="preserve"> </w:t>
      </w:r>
      <w:r w:rsidR="00D11204" w:rsidRPr="00B57F21">
        <w:rPr>
          <w:rFonts w:ascii="Arial" w:hAnsi="Arial" w:cs="Arial"/>
          <w:sz w:val="24"/>
          <w:szCs w:val="24"/>
        </w:rPr>
        <w:t xml:space="preserve">Determinar los cursos y los respectivos créditos académicos que  los  </w:t>
      </w:r>
      <w:r w:rsidR="00F36F8E" w:rsidRPr="00B57F21">
        <w:rPr>
          <w:rFonts w:ascii="Arial" w:hAnsi="Arial" w:cs="Arial"/>
          <w:sz w:val="24"/>
          <w:szCs w:val="24"/>
        </w:rPr>
        <w:t>egresados del programa “</w:t>
      </w:r>
      <w:r w:rsidR="00F13B34">
        <w:rPr>
          <w:rFonts w:ascii="Arial" w:hAnsi="Arial" w:cs="Arial"/>
          <w:sz w:val="24"/>
          <w:szCs w:val="24"/>
        </w:rPr>
        <w:t>Técnico en Atención Integral a la Primera Infancia</w:t>
      </w:r>
      <w:r w:rsidR="00F36F8E" w:rsidRPr="00B57F21">
        <w:rPr>
          <w:rFonts w:ascii="Arial" w:hAnsi="Arial" w:cs="Arial"/>
          <w:sz w:val="24"/>
          <w:szCs w:val="24"/>
        </w:rPr>
        <w:t xml:space="preserve">” del </w:t>
      </w:r>
      <w:r w:rsidR="00662F1F" w:rsidRPr="00B57F21">
        <w:rPr>
          <w:rFonts w:ascii="Arial" w:hAnsi="Arial" w:cs="Arial"/>
          <w:sz w:val="24"/>
          <w:szCs w:val="24"/>
        </w:rPr>
        <w:t>SENA</w:t>
      </w:r>
      <w:r w:rsidR="00F36F8E" w:rsidRPr="00B57F21">
        <w:rPr>
          <w:rFonts w:ascii="Arial" w:hAnsi="Arial" w:cs="Arial"/>
          <w:sz w:val="24"/>
          <w:szCs w:val="24"/>
        </w:rPr>
        <w:t xml:space="preserve">, </w:t>
      </w:r>
      <w:r w:rsidR="00E73069" w:rsidRPr="00B57F21">
        <w:rPr>
          <w:rFonts w:ascii="Arial" w:hAnsi="Arial" w:cs="Arial"/>
          <w:sz w:val="24"/>
          <w:szCs w:val="24"/>
        </w:rPr>
        <w:t xml:space="preserve"> matricularán y aprobarán para la</w:t>
      </w:r>
      <w:r w:rsidR="00F36F8E" w:rsidRPr="00B57F21">
        <w:rPr>
          <w:rFonts w:ascii="Arial" w:hAnsi="Arial" w:cs="Arial"/>
          <w:sz w:val="24"/>
          <w:szCs w:val="24"/>
        </w:rPr>
        <w:t xml:space="preserve"> formación profesional en el Programa </w:t>
      </w:r>
      <w:r w:rsidR="00F13B34">
        <w:rPr>
          <w:rFonts w:ascii="Arial" w:hAnsi="Arial" w:cs="Arial"/>
          <w:sz w:val="24"/>
          <w:szCs w:val="24"/>
        </w:rPr>
        <w:t xml:space="preserve">Licenciatura en Pedagogía Infantil </w:t>
      </w:r>
      <w:r w:rsidR="00F13B34" w:rsidRPr="00B57F21">
        <w:rPr>
          <w:rFonts w:ascii="Arial" w:hAnsi="Arial" w:cs="Arial"/>
          <w:sz w:val="24"/>
          <w:szCs w:val="24"/>
        </w:rPr>
        <w:t>(Resolución</w:t>
      </w:r>
      <w:r w:rsidR="00F13B34">
        <w:rPr>
          <w:rFonts w:ascii="Arial" w:hAnsi="Arial" w:cs="Arial"/>
          <w:sz w:val="24"/>
          <w:szCs w:val="24"/>
        </w:rPr>
        <w:t xml:space="preserve"> 06633</w:t>
      </w:r>
      <w:r w:rsidR="00F13B34" w:rsidRPr="00B57F21">
        <w:rPr>
          <w:rFonts w:ascii="Arial" w:hAnsi="Arial" w:cs="Arial"/>
          <w:sz w:val="24"/>
          <w:szCs w:val="24"/>
        </w:rPr>
        <w:t>)</w:t>
      </w:r>
      <w:r w:rsidR="00F13B34">
        <w:rPr>
          <w:rFonts w:ascii="Arial" w:hAnsi="Arial" w:cs="Arial"/>
          <w:sz w:val="24"/>
          <w:szCs w:val="24"/>
        </w:rPr>
        <w:t xml:space="preserve"> </w:t>
      </w:r>
      <w:r w:rsidR="00F36F8E" w:rsidRPr="00B57F21">
        <w:rPr>
          <w:rFonts w:ascii="Arial" w:hAnsi="Arial" w:cs="Arial"/>
          <w:sz w:val="24"/>
          <w:szCs w:val="24"/>
        </w:rPr>
        <w:t>de la UNAD, así:</w:t>
      </w:r>
    </w:p>
    <w:p w14:paraId="1A0AD388" w14:textId="77777777" w:rsidR="00C848BE" w:rsidRPr="00B57F21" w:rsidRDefault="00C848BE" w:rsidP="00B57F21">
      <w:pPr>
        <w:spacing w:after="0"/>
        <w:jc w:val="both"/>
        <w:rPr>
          <w:rFonts w:ascii="Arial" w:hAnsi="Arial" w:cs="Arial"/>
          <w:sz w:val="24"/>
          <w:szCs w:val="24"/>
        </w:rPr>
      </w:pPr>
    </w:p>
    <w:p w14:paraId="5F2215A3" w14:textId="09A78982" w:rsidR="008E4B8D" w:rsidRPr="00F13B34" w:rsidRDefault="00812788" w:rsidP="00011AD7">
      <w:pPr>
        <w:pStyle w:val="Prrafodelista"/>
        <w:numPr>
          <w:ilvl w:val="0"/>
          <w:numId w:val="5"/>
        </w:numPr>
        <w:spacing w:after="0"/>
        <w:rPr>
          <w:rFonts w:ascii="Arial" w:hAnsi="Arial" w:cs="Arial"/>
          <w:b/>
          <w:sz w:val="24"/>
          <w:szCs w:val="24"/>
        </w:rPr>
      </w:pPr>
      <w:r w:rsidRPr="00F13B34">
        <w:rPr>
          <w:rFonts w:ascii="Arial" w:hAnsi="Arial" w:cs="Arial"/>
          <w:b/>
          <w:sz w:val="24"/>
          <w:szCs w:val="24"/>
        </w:rPr>
        <w:t xml:space="preserve">Cursos </w:t>
      </w:r>
      <w:r w:rsidR="00544864" w:rsidRPr="00F13B34">
        <w:rPr>
          <w:rFonts w:ascii="Arial" w:hAnsi="Arial" w:cs="Arial"/>
          <w:b/>
          <w:sz w:val="24"/>
          <w:szCs w:val="24"/>
        </w:rPr>
        <w:t>del Campo de Formación Acogida e Integración Unadista – AIU p</w:t>
      </w:r>
      <w:r w:rsidR="006B21BE" w:rsidRPr="00F13B34">
        <w:rPr>
          <w:rFonts w:ascii="Arial" w:hAnsi="Arial" w:cs="Arial"/>
          <w:b/>
          <w:sz w:val="24"/>
          <w:szCs w:val="24"/>
        </w:rPr>
        <w:t xml:space="preserve">ara el Programa </w:t>
      </w:r>
      <w:r w:rsidR="00F13B34" w:rsidRPr="00F13B34">
        <w:rPr>
          <w:rFonts w:ascii="Arial" w:hAnsi="Arial" w:cs="Arial"/>
          <w:b/>
          <w:sz w:val="24"/>
          <w:szCs w:val="24"/>
        </w:rPr>
        <w:t>Licenciatura en Pedagogía Infantil (Resolución 06633)</w:t>
      </w:r>
    </w:p>
    <w:p w14:paraId="7B52E670" w14:textId="77777777" w:rsidR="00F13B34" w:rsidRPr="00F13B34" w:rsidRDefault="00F13B34" w:rsidP="00F13B34">
      <w:pPr>
        <w:pStyle w:val="Prrafodelista"/>
        <w:spacing w:after="0"/>
        <w:rPr>
          <w:rFonts w:ascii="Arial" w:hAnsi="Arial" w:cs="Arial"/>
          <w:b/>
          <w:sz w:val="24"/>
          <w:szCs w:val="24"/>
        </w:rPr>
      </w:pPr>
    </w:p>
    <w:tbl>
      <w:tblPr>
        <w:tblW w:w="8946" w:type="dxa"/>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6036"/>
        <w:gridCol w:w="2910"/>
      </w:tblGrid>
      <w:tr w:rsidR="00B57F21" w:rsidRPr="00B57F21" w14:paraId="0FAAC477" w14:textId="77777777" w:rsidTr="00F54EAC">
        <w:trPr>
          <w:trHeight w:val="315"/>
        </w:trPr>
        <w:tc>
          <w:tcPr>
            <w:tcW w:w="6036" w:type="dxa"/>
            <w:shd w:val="clear" w:color="auto" w:fill="auto"/>
            <w:vAlign w:val="center"/>
            <w:hideMark/>
          </w:tcPr>
          <w:p w14:paraId="240F7EDE" w14:textId="77777777" w:rsidR="00333FDB" w:rsidRPr="00B57F21" w:rsidRDefault="00333FDB" w:rsidP="00B57F21">
            <w:pPr>
              <w:spacing w:after="0" w:line="240" w:lineRule="auto"/>
              <w:jc w:val="center"/>
              <w:rPr>
                <w:rFonts w:ascii="Arial" w:hAnsi="Arial" w:cs="Arial"/>
                <w:b/>
                <w:bCs/>
                <w:sz w:val="24"/>
                <w:szCs w:val="24"/>
                <w:lang w:eastAsia="es-CO"/>
              </w:rPr>
            </w:pPr>
            <w:r w:rsidRPr="00B57F21">
              <w:rPr>
                <w:rFonts w:ascii="Arial" w:hAnsi="Arial" w:cs="Arial"/>
                <w:b/>
                <w:bCs/>
                <w:sz w:val="24"/>
                <w:szCs w:val="24"/>
                <w:lang w:val="es-ES" w:eastAsia="es-CO"/>
              </w:rPr>
              <w:t>CURSO</w:t>
            </w:r>
          </w:p>
        </w:tc>
        <w:tc>
          <w:tcPr>
            <w:tcW w:w="2910" w:type="dxa"/>
            <w:shd w:val="clear" w:color="auto" w:fill="auto"/>
            <w:vAlign w:val="center"/>
            <w:hideMark/>
          </w:tcPr>
          <w:p w14:paraId="0182BD74" w14:textId="77777777" w:rsidR="00333FDB" w:rsidRPr="00B57F21" w:rsidRDefault="00333FDB" w:rsidP="00B57F21">
            <w:pPr>
              <w:spacing w:after="0" w:line="240" w:lineRule="auto"/>
              <w:jc w:val="center"/>
              <w:rPr>
                <w:rFonts w:ascii="Arial" w:hAnsi="Arial" w:cs="Arial"/>
                <w:b/>
                <w:bCs/>
                <w:sz w:val="24"/>
                <w:szCs w:val="24"/>
                <w:lang w:eastAsia="es-CO"/>
              </w:rPr>
            </w:pPr>
            <w:r w:rsidRPr="00B57F21">
              <w:rPr>
                <w:rFonts w:ascii="Arial" w:hAnsi="Arial" w:cs="Arial"/>
                <w:b/>
                <w:bCs/>
                <w:sz w:val="24"/>
                <w:szCs w:val="24"/>
                <w:lang w:val="es-ES" w:eastAsia="es-CO"/>
              </w:rPr>
              <w:t>CREDITOS</w:t>
            </w:r>
          </w:p>
        </w:tc>
      </w:tr>
      <w:tr w:rsidR="00544864" w:rsidRPr="00B57F21" w14:paraId="10A210A7" w14:textId="77777777" w:rsidTr="00544864">
        <w:trPr>
          <w:trHeight w:val="330"/>
        </w:trPr>
        <w:tc>
          <w:tcPr>
            <w:tcW w:w="6036" w:type="dxa"/>
            <w:shd w:val="clear" w:color="auto" w:fill="auto"/>
            <w:vAlign w:val="center"/>
            <w:hideMark/>
          </w:tcPr>
          <w:p w14:paraId="253FBAFC" w14:textId="1BF87789" w:rsidR="00544864" w:rsidRPr="00B57F21" w:rsidRDefault="004E062E" w:rsidP="00B57F21">
            <w:pPr>
              <w:spacing w:after="0"/>
              <w:rPr>
                <w:rFonts w:ascii="Arial" w:hAnsi="Arial" w:cs="Arial"/>
                <w:sz w:val="24"/>
                <w:szCs w:val="24"/>
              </w:rPr>
            </w:pPr>
            <w:r>
              <w:rPr>
                <w:rFonts w:ascii="Arial" w:hAnsi="Arial" w:cs="Arial"/>
                <w:sz w:val="24"/>
                <w:szCs w:val="24"/>
              </w:rPr>
              <w:t>Catedra U</w:t>
            </w:r>
            <w:r w:rsidRPr="00B57F21">
              <w:rPr>
                <w:rFonts w:ascii="Arial" w:hAnsi="Arial" w:cs="Arial"/>
                <w:sz w:val="24"/>
                <w:szCs w:val="24"/>
              </w:rPr>
              <w:t>nadista</w:t>
            </w:r>
          </w:p>
        </w:tc>
        <w:tc>
          <w:tcPr>
            <w:tcW w:w="2910" w:type="dxa"/>
            <w:shd w:val="clear" w:color="auto" w:fill="auto"/>
            <w:vAlign w:val="center"/>
            <w:hideMark/>
          </w:tcPr>
          <w:p w14:paraId="18F52BE8" w14:textId="0E035A76" w:rsidR="00544864" w:rsidRPr="00B57F21" w:rsidRDefault="00F13B34" w:rsidP="00B57F21">
            <w:pPr>
              <w:spacing w:after="0"/>
              <w:jc w:val="center"/>
              <w:rPr>
                <w:rFonts w:ascii="Arial" w:hAnsi="Arial" w:cs="Arial"/>
                <w:sz w:val="24"/>
                <w:szCs w:val="24"/>
              </w:rPr>
            </w:pPr>
            <w:r>
              <w:rPr>
                <w:rFonts w:ascii="Arial" w:hAnsi="Arial" w:cs="Arial"/>
                <w:sz w:val="24"/>
                <w:szCs w:val="24"/>
              </w:rPr>
              <w:t>3</w:t>
            </w:r>
          </w:p>
        </w:tc>
      </w:tr>
    </w:tbl>
    <w:p w14:paraId="34659CB1" w14:textId="77777777" w:rsidR="00333FDB" w:rsidRPr="00B57F21" w:rsidRDefault="00333FDB" w:rsidP="00B57F21">
      <w:pPr>
        <w:pStyle w:val="Prrafodelista"/>
        <w:spacing w:after="0"/>
        <w:rPr>
          <w:rFonts w:ascii="Arial" w:hAnsi="Arial" w:cs="Arial"/>
          <w:sz w:val="24"/>
          <w:szCs w:val="24"/>
        </w:rPr>
      </w:pPr>
    </w:p>
    <w:p w14:paraId="3938EF1B" w14:textId="007E92A2" w:rsidR="000B2936" w:rsidRPr="00B57F21" w:rsidRDefault="00544864" w:rsidP="00B57F21">
      <w:pPr>
        <w:pStyle w:val="Prrafodelista"/>
        <w:numPr>
          <w:ilvl w:val="0"/>
          <w:numId w:val="5"/>
        </w:numPr>
        <w:spacing w:after="0"/>
        <w:rPr>
          <w:rFonts w:ascii="Arial" w:hAnsi="Arial" w:cs="Arial"/>
          <w:b/>
          <w:sz w:val="24"/>
          <w:szCs w:val="24"/>
        </w:rPr>
      </w:pPr>
      <w:r w:rsidRPr="00B57F21">
        <w:rPr>
          <w:rFonts w:ascii="Arial" w:hAnsi="Arial" w:cs="Arial"/>
          <w:b/>
          <w:sz w:val="24"/>
          <w:szCs w:val="24"/>
        </w:rPr>
        <w:t xml:space="preserve">Cursos del Campo de Formación Interdisciplinar Básico Común – IBC para el </w:t>
      </w:r>
      <w:r w:rsidR="00F13B34" w:rsidRPr="00F13B34">
        <w:rPr>
          <w:rFonts w:ascii="Arial" w:hAnsi="Arial" w:cs="Arial"/>
          <w:b/>
          <w:sz w:val="24"/>
          <w:szCs w:val="24"/>
        </w:rPr>
        <w:t>Licenciatura en Pedagogía Infantil (Resolución 06633)</w:t>
      </w:r>
      <w:r w:rsidRPr="00F13B34">
        <w:rPr>
          <w:rFonts w:ascii="Arial" w:hAnsi="Arial" w:cs="Arial"/>
          <w:b/>
          <w:sz w:val="24"/>
          <w:szCs w:val="24"/>
        </w:rPr>
        <w:t>:</w:t>
      </w:r>
    </w:p>
    <w:p w14:paraId="58E8340F" w14:textId="77777777" w:rsidR="008E4B8D" w:rsidRPr="00B57F21" w:rsidRDefault="008E4B8D" w:rsidP="00B57F21">
      <w:pPr>
        <w:pStyle w:val="Prrafodelista"/>
        <w:spacing w:after="0"/>
        <w:rPr>
          <w:rFonts w:ascii="Arial" w:hAnsi="Arial" w:cs="Arial"/>
          <w:b/>
          <w:sz w:val="24"/>
          <w:szCs w:val="24"/>
        </w:rPr>
      </w:pPr>
    </w:p>
    <w:tbl>
      <w:tblPr>
        <w:tblW w:w="8946" w:type="dxa"/>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6036"/>
        <w:gridCol w:w="2910"/>
      </w:tblGrid>
      <w:tr w:rsidR="00B57F21" w:rsidRPr="00B57F21" w14:paraId="38DC608C" w14:textId="77777777" w:rsidTr="00A01610">
        <w:trPr>
          <w:trHeight w:val="315"/>
          <w:tblHeader/>
        </w:trPr>
        <w:tc>
          <w:tcPr>
            <w:tcW w:w="8946" w:type="dxa"/>
            <w:gridSpan w:val="2"/>
            <w:shd w:val="clear" w:color="auto" w:fill="auto"/>
            <w:vAlign w:val="center"/>
            <w:hideMark/>
          </w:tcPr>
          <w:p w14:paraId="5839B4DD" w14:textId="1ABD2BFD" w:rsidR="00333FDB" w:rsidRPr="00B57F21" w:rsidRDefault="00291C1D" w:rsidP="00B57F21">
            <w:pPr>
              <w:spacing w:after="0" w:line="240" w:lineRule="auto"/>
              <w:jc w:val="center"/>
              <w:rPr>
                <w:rFonts w:ascii="Arial" w:hAnsi="Arial" w:cs="Arial"/>
                <w:b/>
                <w:sz w:val="24"/>
                <w:szCs w:val="24"/>
                <w:lang w:eastAsia="es-CO"/>
              </w:rPr>
            </w:pPr>
            <w:r w:rsidRPr="00B57F21">
              <w:rPr>
                <w:rFonts w:ascii="Arial" w:hAnsi="Arial" w:cs="Arial"/>
                <w:b/>
                <w:sz w:val="24"/>
                <w:szCs w:val="24"/>
                <w:lang w:eastAsia="es-CO"/>
              </w:rPr>
              <w:t xml:space="preserve">Cursos </w:t>
            </w:r>
            <w:r w:rsidRPr="00B57F21">
              <w:rPr>
                <w:rFonts w:ascii="Arial" w:hAnsi="Arial" w:cs="Arial"/>
                <w:b/>
                <w:sz w:val="24"/>
                <w:szCs w:val="24"/>
              </w:rPr>
              <w:t>del Campo de Formación Interdisciplinar Básico Común – IBC</w:t>
            </w:r>
            <w:r w:rsidR="00AE4BDB" w:rsidRPr="00B57F21">
              <w:rPr>
                <w:rFonts w:ascii="Arial" w:hAnsi="Arial" w:cs="Arial"/>
                <w:b/>
                <w:sz w:val="24"/>
                <w:szCs w:val="24"/>
              </w:rPr>
              <w:t xml:space="preserve"> </w:t>
            </w:r>
          </w:p>
        </w:tc>
      </w:tr>
      <w:tr w:rsidR="00B57F21" w:rsidRPr="00B57F21" w14:paraId="4B6A8430" w14:textId="77777777" w:rsidTr="00A01610">
        <w:trPr>
          <w:trHeight w:val="315"/>
          <w:tblHeader/>
        </w:trPr>
        <w:tc>
          <w:tcPr>
            <w:tcW w:w="6036" w:type="dxa"/>
            <w:shd w:val="clear" w:color="auto" w:fill="auto"/>
            <w:vAlign w:val="center"/>
            <w:hideMark/>
          </w:tcPr>
          <w:p w14:paraId="7970A1AA" w14:textId="77777777" w:rsidR="00333FDB" w:rsidRPr="00B57F21" w:rsidRDefault="00333FDB" w:rsidP="00B57F21">
            <w:pPr>
              <w:spacing w:after="0" w:line="240" w:lineRule="auto"/>
              <w:jc w:val="center"/>
              <w:rPr>
                <w:rFonts w:ascii="Arial" w:hAnsi="Arial" w:cs="Arial"/>
                <w:b/>
                <w:sz w:val="24"/>
                <w:szCs w:val="24"/>
                <w:lang w:eastAsia="es-CO"/>
              </w:rPr>
            </w:pPr>
            <w:r w:rsidRPr="00B57F21">
              <w:rPr>
                <w:rFonts w:ascii="Arial" w:hAnsi="Arial" w:cs="Arial"/>
                <w:b/>
                <w:sz w:val="24"/>
                <w:szCs w:val="24"/>
                <w:lang w:eastAsia="es-CO"/>
              </w:rPr>
              <w:t>NOMBRE CURSO</w:t>
            </w:r>
          </w:p>
        </w:tc>
        <w:tc>
          <w:tcPr>
            <w:tcW w:w="2910" w:type="dxa"/>
            <w:shd w:val="clear" w:color="auto" w:fill="auto"/>
            <w:vAlign w:val="center"/>
            <w:hideMark/>
          </w:tcPr>
          <w:p w14:paraId="70F6E98C" w14:textId="7C9D17FD" w:rsidR="00333FDB" w:rsidRPr="00B57F21" w:rsidRDefault="00C757F3" w:rsidP="00B57F21">
            <w:pPr>
              <w:spacing w:after="0" w:line="240" w:lineRule="auto"/>
              <w:jc w:val="center"/>
              <w:rPr>
                <w:rFonts w:ascii="Arial" w:hAnsi="Arial" w:cs="Arial"/>
                <w:b/>
                <w:sz w:val="24"/>
                <w:szCs w:val="24"/>
                <w:lang w:eastAsia="es-CO"/>
              </w:rPr>
            </w:pPr>
            <w:r w:rsidRPr="00B57F21">
              <w:rPr>
                <w:rFonts w:ascii="Arial" w:hAnsi="Arial" w:cs="Arial"/>
                <w:b/>
                <w:sz w:val="24"/>
                <w:szCs w:val="24"/>
                <w:lang w:eastAsia="es-CO"/>
              </w:rPr>
              <w:t>NÚMERO DE CRÉDITOS</w:t>
            </w:r>
          </w:p>
        </w:tc>
      </w:tr>
      <w:tr w:rsidR="00B57F21" w:rsidRPr="00B57F21" w14:paraId="6CE0BA5F" w14:textId="77777777" w:rsidTr="00F2192F">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505E07AB" w14:textId="60681854" w:rsidR="004E4A11" w:rsidRPr="00B57F21" w:rsidRDefault="00F2192F" w:rsidP="00B57F21">
            <w:pPr>
              <w:spacing w:after="0" w:line="240" w:lineRule="auto"/>
              <w:rPr>
                <w:rFonts w:ascii="Arial" w:hAnsi="Arial" w:cs="Arial"/>
                <w:sz w:val="24"/>
                <w:szCs w:val="24"/>
                <w:lang w:eastAsia="es-CO"/>
              </w:rPr>
            </w:pPr>
            <w:r w:rsidRPr="00F2192F">
              <w:rPr>
                <w:rFonts w:ascii="Arial" w:hAnsi="Arial" w:cs="Arial"/>
                <w:sz w:val="24"/>
                <w:szCs w:val="24"/>
                <w:lang w:eastAsia="es-CO"/>
              </w:rPr>
              <w:t>Competencias comunicativas</w:t>
            </w:r>
          </w:p>
        </w:tc>
        <w:tc>
          <w:tcPr>
            <w:tcW w:w="291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425909FB" w14:textId="299B2372" w:rsidR="004E4A11" w:rsidRPr="00B57F21" w:rsidRDefault="00F2192F" w:rsidP="00B57F21">
            <w:pPr>
              <w:spacing w:after="0" w:line="240" w:lineRule="auto"/>
              <w:jc w:val="center"/>
              <w:rPr>
                <w:rFonts w:ascii="Arial" w:hAnsi="Arial" w:cs="Arial"/>
                <w:sz w:val="24"/>
                <w:szCs w:val="24"/>
                <w:lang w:eastAsia="es-CO"/>
              </w:rPr>
            </w:pPr>
            <w:r>
              <w:rPr>
                <w:rFonts w:ascii="Arial" w:hAnsi="Arial" w:cs="Arial"/>
                <w:sz w:val="24"/>
                <w:szCs w:val="24"/>
                <w:lang w:eastAsia="es-CO"/>
              </w:rPr>
              <w:t>3</w:t>
            </w:r>
          </w:p>
        </w:tc>
      </w:tr>
      <w:tr w:rsidR="00B57F21" w:rsidRPr="00B57F21" w14:paraId="01D8B343" w14:textId="77777777" w:rsidTr="00F2192F">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045AC6B3" w14:textId="2D231FF7" w:rsidR="004E4A11" w:rsidRPr="00B57F21" w:rsidRDefault="00F2192F" w:rsidP="00B57F21">
            <w:pPr>
              <w:spacing w:after="0" w:line="240" w:lineRule="auto"/>
              <w:rPr>
                <w:rFonts w:ascii="Arial" w:hAnsi="Arial" w:cs="Arial"/>
                <w:sz w:val="24"/>
                <w:szCs w:val="24"/>
                <w:lang w:eastAsia="es-CO"/>
              </w:rPr>
            </w:pPr>
            <w:r w:rsidRPr="00F2192F">
              <w:rPr>
                <w:rFonts w:ascii="Arial" w:hAnsi="Arial" w:cs="Arial"/>
                <w:sz w:val="24"/>
                <w:szCs w:val="24"/>
                <w:lang w:eastAsia="es-CO"/>
              </w:rPr>
              <w:t>Herramientas digitales para la gestión del conocimiento</w:t>
            </w:r>
          </w:p>
        </w:tc>
        <w:tc>
          <w:tcPr>
            <w:tcW w:w="291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298581FE" w14:textId="3FAB96D1" w:rsidR="004E4A11" w:rsidRPr="00B57F21" w:rsidRDefault="00F2192F" w:rsidP="00B57F21">
            <w:pPr>
              <w:spacing w:after="0" w:line="240" w:lineRule="auto"/>
              <w:jc w:val="center"/>
              <w:rPr>
                <w:rFonts w:ascii="Arial" w:hAnsi="Arial" w:cs="Arial"/>
                <w:sz w:val="24"/>
                <w:szCs w:val="24"/>
                <w:lang w:eastAsia="es-CO"/>
              </w:rPr>
            </w:pPr>
            <w:r>
              <w:rPr>
                <w:rFonts w:ascii="Arial" w:hAnsi="Arial" w:cs="Arial"/>
                <w:sz w:val="24"/>
                <w:szCs w:val="24"/>
                <w:lang w:eastAsia="es-CO"/>
              </w:rPr>
              <w:t>3</w:t>
            </w:r>
          </w:p>
        </w:tc>
      </w:tr>
      <w:tr w:rsidR="00B57F21" w:rsidRPr="00B57F21" w14:paraId="49DFD883" w14:textId="77777777" w:rsidTr="00F2192F">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7161B77A" w14:textId="775003A6" w:rsidR="004E4A11" w:rsidRPr="00B57F21" w:rsidRDefault="00F2192F" w:rsidP="00B57F21">
            <w:pPr>
              <w:spacing w:after="0" w:line="240" w:lineRule="auto"/>
              <w:rPr>
                <w:rFonts w:ascii="Arial" w:hAnsi="Arial" w:cs="Arial"/>
                <w:sz w:val="24"/>
                <w:szCs w:val="24"/>
                <w:lang w:eastAsia="es-CO"/>
              </w:rPr>
            </w:pPr>
            <w:r w:rsidRPr="00F2192F">
              <w:rPr>
                <w:rFonts w:ascii="Arial" w:hAnsi="Arial" w:cs="Arial"/>
                <w:sz w:val="24"/>
                <w:szCs w:val="24"/>
                <w:lang w:eastAsia="es-CO"/>
              </w:rPr>
              <w:t xml:space="preserve">Pensamiento </w:t>
            </w:r>
            <w:r>
              <w:rPr>
                <w:rFonts w:ascii="Arial" w:hAnsi="Arial" w:cs="Arial"/>
                <w:sz w:val="24"/>
                <w:szCs w:val="24"/>
                <w:lang w:eastAsia="es-CO"/>
              </w:rPr>
              <w:t>lógico-</w:t>
            </w:r>
            <w:r w:rsidRPr="00F2192F">
              <w:rPr>
                <w:rFonts w:ascii="Arial" w:hAnsi="Arial" w:cs="Arial"/>
                <w:sz w:val="24"/>
                <w:szCs w:val="24"/>
                <w:lang w:eastAsia="es-CO"/>
              </w:rPr>
              <w:t>matemático</w:t>
            </w:r>
          </w:p>
        </w:tc>
        <w:tc>
          <w:tcPr>
            <w:tcW w:w="291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4CC8AE9F" w14:textId="34C5B7ED" w:rsidR="004E4A11" w:rsidRPr="00B57F21" w:rsidRDefault="00F2192F" w:rsidP="00B57F21">
            <w:pPr>
              <w:spacing w:after="0" w:line="240" w:lineRule="auto"/>
              <w:jc w:val="center"/>
              <w:rPr>
                <w:rFonts w:ascii="Arial" w:hAnsi="Arial" w:cs="Arial"/>
                <w:sz w:val="24"/>
                <w:szCs w:val="24"/>
                <w:lang w:eastAsia="es-CO"/>
              </w:rPr>
            </w:pPr>
            <w:r>
              <w:rPr>
                <w:rFonts w:ascii="Arial" w:hAnsi="Arial" w:cs="Arial"/>
                <w:sz w:val="24"/>
                <w:szCs w:val="24"/>
                <w:lang w:eastAsia="es-CO"/>
              </w:rPr>
              <w:t>3</w:t>
            </w:r>
          </w:p>
        </w:tc>
      </w:tr>
      <w:tr w:rsidR="00B57F21" w:rsidRPr="00B57F21" w14:paraId="192C9F9A" w14:textId="77777777" w:rsidTr="00F2192F">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2B81EFC2" w14:textId="7EF39C96" w:rsidR="004E4A11" w:rsidRPr="00B57F21" w:rsidRDefault="00F2192F" w:rsidP="00B57F21">
            <w:pPr>
              <w:spacing w:after="0" w:line="240" w:lineRule="auto"/>
              <w:rPr>
                <w:rFonts w:ascii="Arial" w:hAnsi="Arial" w:cs="Arial"/>
                <w:sz w:val="24"/>
                <w:szCs w:val="24"/>
                <w:lang w:eastAsia="es-CO"/>
              </w:rPr>
            </w:pPr>
            <w:r>
              <w:rPr>
                <w:rFonts w:ascii="Arial" w:hAnsi="Arial" w:cs="Arial"/>
                <w:sz w:val="24"/>
                <w:szCs w:val="24"/>
                <w:lang w:eastAsia="es-CO"/>
              </w:rPr>
              <w:t>É</w:t>
            </w:r>
            <w:r w:rsidRPr="00F2192F">
              <w:rPr>
                <w:rFonts w:ascii="Arial" w:hAnsi="Arial" w:cs="Arial"/>
                <w:sz w:val="24"/>
                <w:szCs w:val="24"/>
                <w:lang w:eastAsia="es-CO"/>
              </w:rPr>
              <w:t>tica y ciudadanía</w:t>
            </w:r>
          </w:p>
        </w:tc>
        <w:tc>
          <w:tcPr>
            <w:tcW w:w="291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32D7BAF9" w14:textId="202DDD6F" w:rsidR="004E4A11" w:rsidRPr="00B57F21" w:rsidRDefault="00F2192F" w:rsidP="00B57F21">
            <w:pPr>
              <w:spacing w:after="0" w:line="240" w:lineRule="auto"/>
              <w:jc w:val="center"/>
              <w:rPr>
                <w:rFonts w:ascii="Arial" w:hAnsi="Arial" w:cs="Arial"/>
                <w:sz w:val="24"/>
                <w:szCs w:val="24"/>
                <w:lang w:eastAsia="es-CO"/>
              </w:rPr>
            </w:pPr>
            <w:r>
              <w:rPr>
                <w:rFonts w:ascii="Arial" w:hAnsi="Arial" w:cs="Arial"/>
                <w:sz w:val="24"/>
                <w:szCs w:val="24"/>
                <w:lang w:eastAsia="es-CO"/>
              </w:rPr>
              <w:t>3</w:t>
            </w:r>
          </w:p>
        </w:tc>
      </w:tr>
      <w:tr w:rsidR="00B57F21" w:rsidRPr="00B57F21" w14:paraId="1AA04B6D" w14:textId="77777777" w:rsidTr="00F2192F">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5FF392D0" w14:textId="2661AECC" w:rsidR="004E4A11" w:rsidRPr="00B57F21" w:rsidRDefault="00F2192F" w:rsidP="00B57F21">
            <w:pPr>
              <w:spacing w:after="0" w:line="240" w:lineRule="auto"/>
              <w:rPr>
                <w:rFonts w:ascii="Arial" w:hAnsi="Arial" w:cs="Arial"/>
                <w:sz w:val="24"/>
                <w:szCs w:val="24"/>
                <w:lang w:eastAsia="es-CO"/>
              </w:rPr>
            </w:pPr>
            <w:r w:rsidRPr="00F2192F">
              <w:rPr>
                <w:rFonts w:ascii="Arial" w:hAnsi="Arial" w:cs="Arial"/>
                <w:sz w:val="24"/>
                <w:szCs w:val="24"/>
                <w:lang w:eastAsia="es-CO"/>
              </w:rPr>
              <w:t>Fundamentos de investigación</w:t>
            </w:r>
          </w:p>
        </w:tc>
        <w:tc>
          <w:tcPr>
            <w:tcW w:w="291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1E54146D" w14:textId="1A94B91A" w:rsidR="004E4A11" w:rsidRPr="00B57F21" w:rsidRDefault="00F2192F" w:rsidP="00B57F21">
            <w:pPr>
              <w:spacing w:after="0" w:line="240" w:lineRule="auto"/>
              <w:jc w:val="center"/>
              <w:rPr>
                <w:rFonts w:ascii="Arial" w:hAnsi="Arial" w:cs="Arial"/>
                <w:sz w:val="24"/>
                <w:szCs w:val="24"/>
                <w:lang w:eastAsia="es-CO"/>
              </w:rPr>
            </w:pPr>
            <w:r>
              <w:rPr>
                <w:rFonts w:ascii="Arial" w:hAnsi="Arial" w:cs="Arial"/>
                <w:sz w:val="24"/>
                <w:szCs w:val="24"/>
                <w:lang w:eastAsia="es-CO"/>
              </w:rPr>
              <w:t>3</w:t>
            </w:r>
          </w:p>
        </w:tc>
      </w:tr>
      <w:tr w:rsidR="00F2192F" w:rsidRPr="00B57F21" w14:paraId="270D9854" w14:textId="77777777" w:rsidTr="00F2192F">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77A42730" w14:textId="233E8893" w:rsidR="00F2192F" w:rsidRPr="00F2192F" w:rsidRDefault="00F2192F" w:rsidP="00B57F21">
            <w:pPr>
              <w:spacing w:after="0" w:line="240" w:lineRule="auto"/>
              <w:rPr>
                <w:rFonts w:ascii="Arial" w:hAnsi="Arial" w:cs="Arial"/>
                <w:sz w:val="24"/>
                <w:szCs w:val="24"/>
                <w:lang w:eastAsia="es-CO"/>
              </w:rPr>
            </w:pPr>
            <w:r w:rsidRPr="00F2192F">
              <w:rPr>
                <w:rFonts w:ascii="Arial" w:hAnsi="Arial" w:cs="Arial"/>
                <w:sz w:val="24"/>
                <w:szCs w:val="24"/>
                <w:lang w:eastAsia="es-CO"/>
              </w:rPr>
              <w:t>Fundamentos de gestión integral</w:t>
            </w:r>
          </w:p>
        </w:tc>
        <w:tc>
          <w:tcPr>
            <w:tcW w:w="291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6F804615" w14:textId="568DE2C0" w:rsidR="00F2192F" w:rsidRPr="00B57F21" w:rsidRDefault="00F2192F" w:rsidP="00B57F21">
            <w:pPr>
              <w:spacing w:after="0" w:line="240" w:lineRule="auto"/>
              <w:jc w:val="center"/>
              <w:rPr>
                <w:rFonts w:ascii="Arial" w:hAnsi="Arial" w:cs="Arial"/>
                <w:sz w:val="24"/>
                <w:szCs w:val="24"/>
                <w:lang w:eastAsia="es-CO"/>
              </w:rPr>
            </w:pPr>
            <w:r>
              <w:rPr>
                <w:rFonts w:ascii="Arial" w:hAnsi="Arial" w:cs="Arial"/>
                <w:sz w:val="24"/>
                <w:szCs w:val="24"/>
                <w:lang w:eastAsia="es-CO"/>
              </w:rPr>
              <w:t>3</w:t>
            </w:r>
          </w:p>
        </w:tc>
      </w:tr>
      <w:tr w:rsidR="00B57F21" w:rsidRPr="00B57F21" w14:paraId="399FB083" w14:textId="77777777" w:rsidTr="00F2192F">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127A666C" w14:textId="6E617277" w:rsidR="004E4A11" w:rsidRPr="00B57F21" w:rsidRDefault="00F2192F" w:rsidP="00B57F21">
            <w:pPr>
              <w:spacing w:after="0" w:line="240" w:lineRule="auto"/>
              <w:rPr>
                <w:rFonts w:ascii="Arial" w:hAnsi="Arial" w:cs="Arial"/>
                <w:sz w:val="24"/>
                <w:szCs w:val="24"/>
                <w:lang w:eastAsia="es-CO"/>
              </w:rPr>
            </w:pPr>
            <w:r w:rsidRPr="00F2192F">
              <w:rPr>
                <w:rFonts w:ascii="Arial" w:hAnsi="Arial" w:cs="Arial"/>
                <w:sz w:val="24"/>
                <w:szCs w:val="24"/>
                <w:lang w:eastAsia="es-CO"/>
              </w:rPr>
              <w:t>Lengua extranjera 1</w:t>
            </w:r>
          </w:p>
        </w:tc>
        <w:tc>
          <w:tcPr>
            <w:tcW w:w="291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7CB7FE32" w14:textId="1C40C475" w:rsidR="004E4A11" w:rsidRPr="00B57F21" w:rsidRDefault="00F2192F" w:rsidP="00B57F21">
            <w:pPr>
              <w:spacing w:after="0" w:line="240" w:lineRule="auto"/>
              <w:jc w:val="center"/>
              <w:rPr>
                <w:rFonts w:ascii="Arial" w:hAnsi="Arial" w:cs="Arial"/>
                <w:sz w:val="24"/>
                <w:szCs w:val="24"/>
                <w:lang w:eastAsia="es-CO"/>
              </w:rPr>
            </w:pPr>
            <w:r>
              <w:rPr>
                <w:rFonts w:ascii="Arial" w:hAnsi="Arial" w:cs="Arial"/>
                <w:sz w:val="24"/>
                <w:szCs w:val="24"/>
                <w:lang w:eastAsia="es-CO"/>
              </w:rPr>
              <w:t>3</w:t>
            </w:r>
          </w:p>
        </w:tc>
      </w:tr>
      <w:tr w:rsidR="00B57F21" w:rsidRPr="00B57F21" w14:paraId="7BBD4F7B" w14:textId="77777777" w:rsidTr="00F2192F">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3E435E3E" w14:textId="321FBC8F" w:rsidR="004E4A11" w:rsidRPr="00B57F21" w:rsidRDefault="00F2192F" w:rsidP="00B57F21">
            <w:pPr>
              <w:spacing w:after="0" w:line="240" w:lineRule="auto"/>
              <w:rPr>
                <w:rFonts w:ascii="Arial" w:hAnsi="Arial" w:cs="Arial"/>
                <w:sz w:val="24"/>
                <w:szCs w:val="24"/>
                <w:lang w:eastAsia="es-CO"/>
              </w:rPr>
            </w:pPr>
            <w:r w:rsidRPr="00F2192F">
              <w:rPr>
                <w:rFonts w:ascii="Arial" w:hAnsi="Arial" w:cs="Arial"/>
                <w:sz w:val="24"/>
                <w:szCs w:val="24"/>
                <w:lang w:eastAsia="es-CO"/>
              </w:rPr>
              <w:t>Lengua extranjera 2</w:t>
            </w:r>
          </w:p>
        </w:tc>
        <w:tc>
          <w:tcPr>
            <w:tcW w:w="291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39834365" w14:textId="7BBD74C6" w:rsidR="004E4A11" w:rsidRPr="00B57F21" w:rsidRDefault="00F2192F" w:rsidP="00B57F21">
            <w:pPr>
              <w:spacing w:after="0" w:line="240" w:lineRule="auto"/>
              <w:jc w:val="center"/>
              <w:rPr>
                <w:rFonts w:ascii="Arial" w:hAnsi="Arial" w:cs="Arial"/>
                <w:sz w:val="24"/>
                <w:szCs w:val="24"/>
                <w:lang w:eastAsia="es-CO"/>
              </w:rPr>
            </w:pPr>
            <w:r>
              <w:rPr>
                <w:rFonts w:ascii="Arial" w:hAnsi="Arial" w:cs="Arial"/>
                <w:sz w:val="24"/>
                <w:szCs w:val="24"/>
                <w:lang w:eastAsia="es-CO"/>
              </w:rPr>
              <w:t>3</w:t>
            </w:r>
          </w:p>
        </w:tc>
      </w:tr>
      <w:tr w:rsidR="00B57F21" w:rsidRPr="00B57F21" w14:paraId="3121324F" w14:textId="77777777" w:rsidTr="00F2192F">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289F2110" w14:textId="179DB80D" w:rsidR="004E4A11" w:rsidRPr="00B57F21" w:rsidRDefault="00F2192F" w:rsidP="00B57F21">
            <w:pPr>
              <w:spacing w:after="0" w:line="240" w:lineRule="auto"/>
              <w:rPr>
                <w:rFonts w:ascii="Arial" w:hAnsi="Arial" w:cs="Arial"/>
                <w:sz w:val="24"/>
                <w:szCs w:val="24"/>
                <w:lang w:eastAsia="es-CO"/>
              </w:rPr>
            </w:pPr>
            <w:r w:rsidRPr="00F2192F">
              <w:rPr>
                <w:rFonts w:ascii="Arial" w:hAnsi="Arial" w:cs="Arial"/>
                <w:sz w:val="24"/>
                <w:szCs w:val="24"/>
                <w:lang w:eastAsia="es-CO"/>
              </w:rPr>
              <w:t>Lengua extranjera 3</w:t>
            </w:r>
          </w:p>
        </w:tc>
        <w:tc>
          <w:tcPr>
            <w:tcW w:w="291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7BC4348E" w14:textId="2E35B994" w:rsidR="004E4A11" w:rsidRPr="00B57F21" w:rsidRDefault="00F2192F" w:rsidP="00B57F21">
            <w:pPr>
              <w:spacing w:after="0" w:line="240" w:lineRule="auto"/>
              <w:jc w:val="center"/>
              <w:rPr>
                <w:rFonts w:ascii="Arial" w:hAnsi="Arial" w:cs="Arial"/>
                <w:sz w:val="24"/>
                <w:szCs w:val="24"/>
                <w:lang w:eastAsia="es-CO"/>
              </w:rPr>
            </w:pPr>
            <w:r>
              <w:rPr>
                <w:rFonts w:ascii="Arial" w:hAnsi="Arial" w:cs="Arial"/>
                <w:sz w:val="24"/>
                <w:szCs w:val="24"/>
                <w:lang w:eastAsia="es-CO"/>
              </w:rPr>
              <w:t>3</w:t>
            </w:r>
          </w:p>
        </w:tc>
      </w:tr>
      <w:tr w:rsidR="00B57F21" w:rsidRPr="00B57F21" w14:paraId="4102FBF8" w14:textId="77777777" w:rsidTr="00F2192F">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6193CAF4" w14:textId="630DF5CA" w:rsidR="004E4A11" w:rsidRPr="00B57F21" w:rsidRDefault="00F2192F" w:rsidP="00B57F21">
            <w:pPr>
              <w:spacing w:after="0" w:line="240" w:lineRule="auto"/>
              <w:rPr>
                <w:rFonts w:ascii="Arial" w:hAnsi="Arial" w:cs="Arial"/>
                <w:sz w:val="24"/>
                <w:szCs w:val="24"/>
                <w:lang w:eastAsia="es-CO"/>
              </w:rPr>
            </w:pPr>
            <w:r w:rsidRPr="00F2192F">
              <w:rPr>
                <w:rFonts w:ascii="Arial" w:hAnsi="Arial" w:cs="Arial"/>
                <w:sz w:val="24"/>
                <w:szCs w:val="24"/>
                <w:lang w:eastAsia="es-CO"/>
              </w:rPr>
              <w:t>Lengua extranjera 4</w:t>
            </w:r>
          </w:p>
        </w:tc>
        <w:tc>
          <w:tcPr>
            <w:tcW w:w="291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7DDDCCB3" w14:textId="5E1D4119" w:rsidR="004E4A11" w:rsidRPr="00B57F21" w:rsidRDefault="00F2192F" w:rsidP="00B57F21">
            <w:pPr>
              <w:spacing w:after="0" w:line="240" w:lineRule="auto"/>
              <w:jc w:val="center"/>
              <w:rPr>
                <w:rFonts w:ascii="Arial" w:hAnsi="Arial" w:cs="Arial"/>
                <w:sz w:val="24"/>
                <w:szCs w:val="24"/>
                <w:lang w:eastAsia="es-CO"/>
              </w:rPr>
            </w:pPr>
            <w:r>
              <w:rPr>
                <w:rFonts w:ascii="Arial" w:hAnsi="Arial" w:cs="Arial"/>
                <w:sz w:val="24"/>
                <w:szCs w:val="24"/>
                <w:lang w:eastAsia="es-CO"/>
              </w:rPr>
              <w:t>3</w:t>
            </w:r>
          </w:p>
        </w:tc>
      </w:tr>
      <w:tr w:rsidR="00B57F21" w:rsidRPr="00B57F21" w14:paraId="76B6AC1C" w14:textId="77777777" w:rsidTr="00F2192F">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2A892632" w14:textId="2332FE2D" w:rsidR="004E4A11" w:rsidRPr="00B57F21" w:rsidRDefault="00F2192F" w:rsidP="00B57F21">
            <w:pPr>
              <w:spacing w:after="0" w:line="240" w:lineRule="auto"/>
              <w:rPr>
                <w:rFonts w:ascii="Arial" w:hAnsi="Arial" w:cs="Arial"/>
                <w:sz w:val="24"/>
                <w:szCs w:val="24"/>
                <w:lang w:eastAsia="es-CO"/>
              </w:rPr>
            </w:pPr>
            <w:r>
              <w:rPr>
                <w:rFonts w:ascii="Arial" w:hAnsi="Arial" w:cs="Arial"/>
                <w:sz w:val="24"/>
                <w:szCs w:val="24"/>
                <w:lang w:eastAsia="es-CO"/>
              </w:rPr>
              <w:t>Electiva</w:t>
            </w:r>
          </w:p>
        </w:tc>
        <w:tc>
          <w:tcPr>
            <w:tcW w:w="291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6A8B227B" w14:textId="23575039" w:rsidR="004E4A11" w:rsidRPr="00B57F21" w:rsidRDefault="00F2192F" w:rsidP="00B57F21">
            <w:pPr>
              <w:spacing w:after="0" w:line="240" w:lineRule="auto"/>
              <w:jc w:val="center"/>
              <w:rPr>
                <w:rFonts w:ascii="Arial" w:hAnsi="Arial" w:cs="Arial"/>
                <w:sz w:val="24"/>
                <w:szCs w:val="24"/>
                <w:lang w:eastAsia="es-CO"/>
              </w:rPr>
            </w:pPr>
            <w:r>
              <w:rPr>
                <w:rFonts w:ascii="Arial" w:hAnsi="Arial" w:cs="Arial"/>
                <w:sz w:val="24"/>
                <w:szCs w:val="24"/>
                <w:lang w:eastAsia="es-CO"/>
              </w:rPr>
              <w:t>3</w:t>
            </w:r>
          </w:p>
        </w:tc>
      </w:tr>
      <w:tr w:rsidR="00B57F21" w:rsidRPr="00B57F21" w14:paraId="3956F1EA" w14:textId="77777777" w:rsidTr="00F2192F">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58F5AFCC" w14:textId="764DCE00" w:rsidR="004E4A11" w:rsidRPr="00B57F21" w:rsidRDefault="00F2192F" w:rsidP="00B57F21">
            <w:pPr>
              <w:spacing w:after="0" w:line="240" w:lineRule="auto"/>
              <w:rPr>
                <w:rFonts w:ascii="Arial" w:hAnsi="Arial" w:cs="Arial"/>
                <w:sz w:val="24"/>
                <w:szCs w:val="24"/>
                <w:lang w:eastAsia="es-CO"/>
              </w:rPr>
            </w:pPr>
            <w:r>
              <w:rPr>
                <w:rFonts w:ascii="Arial" w:hAnsi="Arial" w:cs="Arial"/>
                <w:sz w:val="24"/>
                <w:szCs w:val="24"/>
                <w:lang w:eastAsia="es-CO"/>
              </w:rPr>
              <w:t>Electiva</w:t>
            </w:r>
          </w:p>
        </w:tc>
        <w:tc>
          <w:tcPr>
            <w:tcW w:w="291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6466083D" w14:textId="67AD6303" w:rsidR="004E4A11" w:rsidRPr="00B57F21" w:rsidRDefault="00F2192F" w:rsidP="00B57F21">
            <w:pPr>
              <w:spacing w:after="0" w:line="240" w:lineRule="auto"/>
              <w:jc w:val="center"/>
              <w:rPr>
                <w:rFonts w:ascii="Arial" w:hAnsi="Arial" w:cs="Arial"/>
                <w:sz w:val="24"/>
                <w:szCs w:val="24"/>
                <w:lang w:eastAsia="es-CO"/>
              </w:rPr>
            </w:pPr>
            <w:r>
              <w:rPr>
                <w:rFonts w:ascii="Arial" w:hAnsi="Arial" w:cs="Arial"/>
                <w:sz w:val="24"/>
                <w:szCs w:val="24"/>
                <w:lang w:eastAsia="es-CO"/>
              </w:rPr>
              <w:t>3</w:t>
            </w:r>
          </w:p>
        </w:tc>
      </w:tr>
      <w:tr w:rsidR="00B57F21" w:rsidRPr="00B57F21" w14:paraId="76F0F60D" w14:textId="77777777" w:rsidTr="00F92160">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718EC4AA" w14:textId="49F98980" w:rsidR="008830B0" w:rsidRPr="00B57F21" w:rsidRDefault="008830B0" w:rsidP="00B57F21">
            <w:pPr>
              <w:spacing w:after="0" w:line="240" w:lineRule="auto"/>
              <w:rPr>
                <w:rFonts w:ascii="Arial" w:hAnsi="Arial" w:cs="Arial"/>
                <w:sz w:val="24"/>
                <w:szCs w:val="24"/>
                <w:lang w:eastAsia="es-CO"/>
              </w:rPr>
            </w:pPr>
            <w:r w:rsidRPr="00B57F21">
              <w:rPr>
                <w:rFonts w:ascii="Arial" w:hAnsi="Arial" w:cs="Arial"/>
                <w:b/>
                <w:sz w:val="24"/>
                <w:szCs w:val="24"/>
              </w:rPr>
              <w:t>Total créditos a cursar Campo de Formación Interdisciplinar Básico Común</w:t>
            </w:r>
          </w:p>
        </w:tc>
        <w:tc>
          <w:tcPr>
            <w:tcW w:w="291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0D1B9A09" w14:textId="53A8FACE" w:rsidR="008830B0" w:rsidRPr="00B57F21" w:rsidRDefault="00F2192F" w:rsidP="00B57F21">
            <w:pPr>
              <w:spacing w:after="0" w:line="240" w:lineRule="auto"/>
              <w:jc w:val="center"/>
              <w:rPr>
                <w:rFonts w:ascii="Arial" w:hAnsi="Arial" w:cs="Arial"/>
                <w:b/>
                <w:sz w:val="24"/>
                <w:szCs w:val="24"/>
                <w:lang w:eastAsia="es-CO"/>
              </w:rPr>
            </w:pPr>
            <w:r>
              <w:rPr>
                <w:rFonts w:ascii="Arial" w:hAnsi="Arial" w:cs="Arial"/>
                <w:b/>
                <w:sz w:val="24"/>
                <w:szCs w:val="24"/>
                <w:lang w:eastAsia="es-CO"/>
              </w:rPr>
              <w:t>36</w:t>
            </w:r>
          </w:p>
        </w:tc>
      </w:tr>
    </w:tbl>
    <w:p w14:paraId="4458C191" w14:textId="77777777" w:rsidR="0027421E" w:rsidRDefault="0027421E" w:rsidP="00B57F21">
      <w:pPr>
        <w:spacing w:after="0"/>
        <w:rPr>
          <w:rFonts w:ascii="Arial" w:hAnsi="Arial" w:cs="Arial"/>
          <w:sz w:val="24"/>
          <w:szCs w:val="24"/>
          <w:lang w:val="es-ES" w:eastAsia="es-CO"/>
        </w:rPr>
      </w:pPr>
    </w:p>
    <w:p w14:paraId="14AA8249" w14:textId="77777777" w:rsidR="00F2192F" w:rsidRDefault="00F2192F" w:rsidP="00B57F21">
      <w:pPr>
        <w:spacing w:after="0"/>
        <w:rPr>
          <w:rFonts w:ascii="Arial" w:hAnsi="Arial" w:cs="Arial"/>
          <w:sz w:val="24"/>
          <w:szCs w:val="24"/>
          <w:lang w:val="es-ES" w:eastAsia="es-CO"/>
        </w:rPr>
      </w:pPr>
    </w:p>
    <w:p w14:paraId="6C54EF00" w14:textId="77777777" w:rsidR="00F2192F" w:rsidRDefault="00F2192F" w:rsidP="00B57F21">
      <w:pPr>
        <w:spacing w:after="0"/>
        <w:rPr>
          <w:rFonts w:ascii="Arial" w:hAnsi="Arial" w:cs="Arial"/>
          <w:sz w:val="24"/>
          <w:szCs w:val="24"/>
          <w:lang w:val="es-ES" w:eastAsia="es-CO"/>
        </w:rPr>
      </w:pPr>
    </w:p>
    <w:p w14:paraId="1161D3F4" w14:textId="77777777" w:rsidR="00F2192F" w:rsidRDefault="00F2192F" w:rsidP="00B57F21">
      <w:pPr>
        <w:spacing w:after="0"/>
        <w:rPr>
          <w:rFonts w:ascii="Arial" w:hAnsi="Arial" w:cs="Arial"/>
          <w:sz w:val="24"/>
          <w:szCs w:val="24"/>
          <w:lang w:val="es-ES" w:eastAsia="es-CO"/>
        </w:rPr>
      </w:pPr>
    </w:p>
    <w:p w14:paraId="710D0257" w14:textId="77777777" w:rsidR="00F2192F" w:rsidRPr="00B57F21" w:rsidRDefault="00F2192F" w:rsidP="00B57F21">
      <w:pPr>
        <w:spacing w:after="0"/>
        <w:rPr>
          <w:rFonts w:ascii="Arial" w:hAnsi="Arial" w:cs="Arial"/>
          <w:sz w:val="24"/>
          <w:szCs w:val="24"/>
          <w:lang w:val="es-ES" w:eastAsia="es-CO"/>
        </w:rPr>
      </w:pPr>
    </w:p>
    <w:p w14:paraId="4ED50E0E" w14:textId="6C2E925E" w:rsidR="00F2192F" w:rsidRPr="008F16B6" w:rsidRDefault="00544864" w:rsidP="008F16B6">
      <w:pPr>
        <w:pStyle w:val="Prrafodelista"/>
        <w:numPr>
          <w:ilvl w:val="0"/>
          <w:numId w:val="5"/>
        </w:numPr>
        <w:spacing w:after="0"/>
        <w:rPr>
          <w:rFonts w:ascii="Arial" w:hAnsi="Arial" w:cs="Arial"/>
          <w:b/>
          <w:sz w:val="24"/>
          <w:szCs w:val="24"/>
        </w:rPr>
      </w:pPr>
      <w:r w:rsidRPr="008F16B6">
        <w:rPr>
          <w:rFonts w:ascii="Arial" w:hAnsi="Arial" w:cs="Arial"/>
          <w:b/>
          <w:sz w:val="24"/>
          <w:szCs w:val="24"/>
        </w:rPr>
        <w:t>Cursos del Ca</w:t>
      </w:r>
      <w:r w:rsidR="008F16B6">
        <w:rPr>
          <w:rFonts w:ascii="Arial" w:hAnsi="Arial" w:cs="Arial"/>
          <w:b/>
          <w:sz w:val="24"/>
          <w:szCs w:val="24"/>
        </w:rPr>
        <w:t>mpo de Formación Disciplinar</w:t>
      </w:r>
      <w:r w:rsidRPr="008F16B6">
        <w:rPr>
          <w:rFonts w:ascii="Arial" w:hAnsi="Arial" w:cs="Arial"/>
          <w:b/>
          <w:sz w:val="24"/>
          <w:szCs w:val="24"/>
        </w:rPr>
        <w:t xml:space="preserve"> </w:t>
      </w:r>
      <w:r w:rsidR="00F2192F" w:rsidRPr="008F16B6">
        <w:rPr>
          <w:rFonts w:ascii="Arial" w:hAnsi="Arial" w:cs="Arial"/>
          <w:b/>
          <w:sz w:val="24"/>
          <w:szCs w:val="24"/>
        </w:rPr>
        <w:t>Común</w:t>
      </w:r>
      <w:r w:rsidR="008F16B6">
        <w:rPr>
          <w:rFonts w:ascii="Arial" w:hAnsi="Arial" w:cs="Arial"/>
          <w:b/>
          <w:sz w:val="24"/>
          <w:szCs w:val="24"/>
        </w:rPr>
        <w:t xml:space="preserve"> DC</w:t>
      </w:r>
      <w:r w:rsidR="00F2192F" w:rsidRPr="008F16B6">
        <w:rPr>
          <w:rFonts w:ascii="Arial" w:hAnsi="Arial" w:cs="Arial"/>
          <w:b/>
          <w:sz w:val="24"/>
          <w:szCs w:val="24"/>
        </w:rPr>
        <w:t xml:space="preserve"> </w:t>
      </w:r>
      <w:r w:rsidRPr="008F16B6">
        <w:rPr>
          <w:rFonts w:ascii="Arial" w:hAnsi="Arial" w:cs="Arial"/>
          <w:b/>
          <w:sz w:val="24"/>
          <w:szCs w:val="24"/>
        </w:rPr>
        <w:t xml:space="preserve">para el Programa </w:t>
      </w:r>
      <w:r w:rsidR="00F2192F" w:rsidRPr="008F16B6">
        <w:rPr>
          <w:rFonts w:ascii="Arial" w:hAnsi="Arial" w:cs="Arial"/>
          <w:b/>
          <w:sz w:val="24"/>
          <w:szCs w:val="24"/>
        </w:rPr>
        <w:t>Licenciatura en Pedagogía Infantil (Resolución 06633)</w:t>
      </w:r>
    </w:p>
    <w:p w14:paraId="04F24220" w14:textId="5340620B" w:rsidR="00544864" w:rsidRPr="00B57F21" w:rsidRDefault="00544864" w:rsidP="00F2192F">
      <w:pPr>
        <w:pStyle w:val="Prrafodelista"/>
        <w:spacing w:after="0"/>
        <w:rPr>
          <w:rFonts w:ascii="Arial" w:hAnsi="Arial" w:cs="Arial"/>
          <w:sz w:val="24"/>
          <w:szCs w:val="24"/>
          <w:lang w:val="es-ES" w:eastAsia="es-CO"/>
        </w:rPr>
      </w:pPr>
    </w:p>
    <w:tbl>
      <w:tblPr>
        <w:tblW w:w="8946" w:type="dxa"/>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6036"/>
        <w:gridCol w:w="2910"/>
      </w:tblGrid>
      <w:tr w:rsidR="00B57F21" w:rsidRPr="00B57F21" w14:paraId="02C5BCAD" w14:textId="77777777" w:rsidTr="00A01610">
        <w:trPr>
          <w:trHeight w:val="315"/>
          <w:tblHeader/>
        </w:trPr>
        <w:tc>
          <w:tcPr>
            <w:tcW w:w="8946" w:type="dxa"/>
            <w:gridSpan w:val="2"/>
            <w:shd w:val="clear" w:color="auto" w:fill="auto"/>
            <w:vAlign w:val="center"/>
            <w:hideMark/>
          </w:tcPr>
          <w:p w14:paraId="5CDF6F82" w14:textId="127FFBF6" w:rsidR="00291C1D" w:rsidRPr="00B57F21" w:rsidRDefault="00291C1D" w:rsidP="00B57F21">
            <w:pPr>
              <w:spacing w:after="0" w:line="240" w:lineRule="auto"/>
              <w:jc w:val="center"/>
              <w:rPr>
                <w:rFonts w:ascii="Arial" w:hAnsi="Arial" w:cs="Arial"/>
                <w:b/>
                <w:sz w:val="24"/>
                <w:szCs w:val="24"/>
                <w:lang w:eastAsia="es-CO"/>
              </w:rPr>
            </w:pPr>
            <w:r w:rsidRPr="00B57F21">
              <w:rPr>
                <w:rFonts w:ascii="Arial" w:hAnsi="Arial" w:cs="Arial"/>
                <w:b/>
                <w:sz w:val="24"/>
                <w:szCs w:val="24"/>
                <w:lang w:eastAsia="es-CO"/>
              </w:rPr>
              <w:t xml:space="preserve">Cursos </w:t>
            </w:r>
            <w:r w:rsidRPr="00B57F21">
              <w:rPr>
                <w:rFonts w:ascii="Arial" w:hAnsi="Arial" w:cs="Arial"/>
                <w:b/>
                <w:sz w:val="24"/>
                <w:szCs w:val="24"/>
              </w:rPr>
              <w:t xml:space="preserve">del Campo de Formación Disciplinar </w:t>
            </w:r>
            <w:r w:rsidR="00F2192F">
              <w:rPr>
                <w:rFonts w:ascii="Arial" w:hAnsi="Arial" w:cs="Arial"/>
                <w:b/>
                <w:sz w:val="24"/>
                <w:szCs w:val="24"/>
              </w:rPr>
              <w:t>Común</w:t>
            </w:r>
            <w:r w:rsidRPr="00B57F21">
              <w:rPr>
                <w:rFonts w:ascii="Arial" w:hAnsi="Arial" w:cs="Arial"/>
                <w:b/>
                <w:sz w:val="24"/>
                <w:szCs w:val="24"/>
              </w:rPr>
              <w:t>– D</w:t>
            </w:r>
            <w:r w:rsidR="00F2192F">
              <w:rPr>
                <w:rFonts w:ascii="Arial" w:hAnsi="Arial" w:cs="Arial"/>
                <w:b/>
                <w:sz w:val="24"/>
                <w:szCs w:val="24"/>
              </w:rPr>
              <w:t>C</w:t>
            </w:r>
            <w:r w:rsidR="00077926" w:rsidRPr="00B57F21">
              <w:rPr>
                <w:rFonts w:ascii="Arial" w:hAnsi="Arial" w:cs="Arial"/>
                <w:b/>
                <w:sz w:val="24"/>
                <w:szCs w:val="24"/>
              </w:rPr>
              <w:t xml:space="preserve"> </w:t>
            </w:r>
          </w:p>
        </w:tc>
      </w:tr>
      <w:tr w:rsidR="00B57F21" w:rsidRPr="00B57F21" w14:paraId="2C540AC6" w14:textId="77777777" w:rsidTr="00A01610">
        <w:trPr>
          <w:trHeight w:val="315"/>
          <w:tblHeader/>
        </w:trPr>
        <w:tc>
          <w:tcPr>
            <w:tcW w:w="6036" w:type="dxa"/>
            <w:shd w:val="clear" w:color="auto" w:fill="auto"/>
            <w:vAlign w:val="center"/>
            <w:hideMark/>
          </w:tcPr>
          <w:p w14:paraId="76E3E248" w14:textId="688297DD" w:rsidR="00F54EAC" w:rsidRPr="00B57F21" w:rsidRDefault="00F54EAC" w:rsidP="00B57F21">
            <w:pPr>
              <w:spacing w:after="0" w:line="240" w:lineRule="auto"/>
              <w:jc w:val="center"/>
              <w:rPr>
                <w:rFonts w:ascii="Arial" w:hAnsi="Arial" w:cs="Arial"/>
                <w:b/>
                <w:sz w:val="24"/>
                <w:szCs w:val="24"/>
                <w:lang w:eastAsia="es-CO"/>
              </w:rPr>
            </w:pPr>
            <w:r w:rsidRPr="00B57F21">
              <w:rPr>
                <w:rFonts w:ascii="Arial" w:hAnsi="Arial" w:cs="Arial"/>
                <w:b/>
                <w:sz w:val="24"/>
                <w:szCs w:val="24"/>
                <w:lang w:eastAsia="es-CO"/>
              </w:rPr>
              <w:t>NOMBRE CURSO</w:t>
            </w:r>
          </w:p>
        </w:tc>
        <w:tc>
          <w:tcPr>
            <w:tcW w:w="2910" w:type="dxa"/>
            <w:shd w:val="clear" w:color="auto" w:fill="auto"/>
            <w:vAlign w:val="center"/>
            <w:hideMark/>
          </w:tcPr>
          <w:p w14:paraId="1F6CCF29" w14:textId="6F8119D2" w:rsidR="00F54EAC" w:rsidRPr="00B57F21" w:rsidRDefault="00F54EAC" w:rsidP="00B57F21">
            <w:pPr>
              <w:spacing w:after="0" w:line="240" w:lineRule="auto"/>
              <w:jc w:val="center"/>
              <w:rPr>
                <w:rFonts w:ascii="Arial" w:hAnsi="Arial" w:cs="Arial"/>
                <w:b/>
                <w:sz w:val="24"/>
                <w:szCs w:val="24"/>
                <w:lang w:eastAsia="es-CO"/>
              </w:rPr>
            </w:pPr>
            <w:r w:rsidRPr="00B57F21">
              <w:rPr>
                <w:rFonts w:ascii="Arial" w:hAnsi="Arial" w:cs="Arial"/>
                <w:b/>
                <w:sz w:val="24"/>
                <w:szCs w:val="24"/>
                <w:lang w:eastAsia="es-CO"/>
              </w:rPr>
              <w:t>NÚMERO DE CRÉDITOS</w:t>
            </w:r>
          </w:p>
        </w:tc>
      </w:tr>
      <w:tr w:rsidR="00B57F21" w:rsidRPr="00B57F21" w14:paraId="6F1184C2" w14:textId="77777777" w:rsidTr="004E4A11">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auto"/>
            <w:vAlign w:val="center"/>
          </w:tcPr>
          <w:p w14:paraId="3C56F137" w14:textId="22855E44" w:rsidR="00BE0B5D" w:rsidRPr="00B57F21" w:rsidRDefault="00F2192F" w:rsidP="00B57F21">
            <w:pPr>
              <w:spacing w:after="0"/>
              <w:rPr>
                <w:rFonts w:ascii="Arial" w:hAnsi="Arial" w:cs="Arial"/>
                <w:sz w:val="24"/>
                <w:szCs w:val="24"/>
              </w:rPr>
            </w:pPr>
            <w:r w:rsidRPr="00D56593">
              <w:rPr>
                <w:rFonts w:ascii="Arial" w:hAnsi="Arial" w:cs="Arial"/>
              </w:rPr>
              <w:t>Didáctica</w:t>
            </w:r>
          </w:p>
        </w:tc>
        <w:tc>
          <w:tcPr>
            <w:tcW w:w="2910" w:type="dxa"/>
            <w:tcBorders>
              <w:top w:val="dotted" w:sz="4" w:space="0" w:color="auto"/>
              <w:left w:val="dotted" w:sz="4" w:space="0" w:color="auto"/>
              <w:bottom w:val="dotted" w:sz="4" w:space="0" w:color="auto"/>
              <w:right w:val="dotted" w:sz="4" w:space="0" w:color="auto"/>
            </w:tcBorders>
            <w:shd w:val="clear" w:color="auto" w:fill="auto"/>
            <w:vAlign w:val="center"/>
          </w:tcPr>
          <w:p w14:paraId="6E708E57" w14:textId="5E2D9D86" w:rsidR="00BE0B5D" w:rsidRPr="00B57F21" w:rsidRDefault="008F16B6" w:rsidP="00B57F21">
            <w:pPr>
              <w:spacing w:after="0"/>
              <w:jc w:val="center"/>
              <w:rPr>
                <w:rFonts w:ascii="Arial" w:hAnsi="Arial" w:cs="Arial"/>
                <w:sz w:val="24"/>
                <w:szCs w:val="24"/>
              </w:rPr>
            </w:pPr>
            <w:r>
              <w:rPr>
                <w:rFonts w:ascii="Arial" w:hAnsi="Arial" w:cs="Arial"/>
                <w:sz w:val="24"/>
                <w:szCs w:val="24"/>
              </w:rPr>
              <w:t>3</w:t>
            </w:r>
          </w:p>
        </w:tc>
      </w:tr>
      <w:tr w:rsidR="00B57F21" w:rsidRPr="00B57F21" w14:paraId="2F213FAC" w14:textId="77777777" w:rsidTr="004E4A11">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auto"/>
            <w:vAlign w:val="center"/>
          </w:tcPr>
          <w:p w14:paraId="27CC329E" w14:textId="2426C6D9" w:rsidR="00BE0B5D" w:rsidRPr="00B57F21" w:rsidRDefault="00F2192F" w:rsidP="00B57F21">
            <w:pPr>
              <w:spacing w:after="0"/>
              <w:rPr>
                <w:rFonts w:ascii="Arial" w:hAnsi="Arial" w:cs="Arial"/>
                <w:sz w:val="24"/>
                <w:szCs w:val="24"/>
              </w:rPr>
            </w:pPr>
            <w:r w:rsidRPr="00D56593">
              <w:rPr>
                <w:rFonts w:ascii="Arial" w:hAnsi="Arial" w:cs="Arial"/>
              </w:rPr>
              <w:t>Epistemología e historia de la pedagogía</w:t>
            </w:r>
          </w:p>
        </w:tc>
        <w:tc>
          <w:tcPr>
            <w:tcW w:w="2910" w:type="dxa"/>
            <w:tcBorders>
              <w:top w:val="dotted" w:sz="4" w:space="0" w:color="auto"/>
              <w:left w:val="dotted" w:sz="4" w:space="0" w:color="auto"/>
              <w:bottom w:val="dotted" w:sz="4" w:space="0" w:color="auto"/>
              <w:right w:val="dotted" w:sz="4" w:space="0" w:color="auto"/>
            </w:tcBorders>
            <w:shd w:val="clear" w:color="auto" w:fill="auto"/>
            <w:vAlign w:val="center"/>
          </w:tcPr>
          <w:p w14:paraId="5FBEA087" w14:textId="17010229" w:rsidR="00BE0B5D" w:rsidRPr="00B57F21" w:rsidRDefault="008F16B6" w:rsidP="00B57F21">
            <w:pPr>
              <w:spacing w:after="0"/>
              <w:jc w:val="center"/>
              <w:rPr>
                <w:rFonts w:ascii="Arial" w:hAnsi="Arial" w:cs="Arial"/>
                <w:sz w:val="24"/>
                <w:szCs w:val="24"/>
              </w:rPr>
            </w:pPr>
            <w:r>
              <w:rPr>
                <w:rFonts w:ascii="Arial" w:hAnsi="Arial" w:cs="Arial"/>
                <w:sz w:val="24"/>
                <w:szCs w:val="24"/>
              </w:rPr>
              <w:t>3</w:t>
            </w:r>
          </w:p>
        </w:tc>
      </w:tr>
      <w:tr w:rsidR="00B57F21" w:rsidRPr="00B57F21" w14:paraId="7464111F" w14:textId="77777777" w:rsidTr="004E4A11">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auto"/>
            <w:vAlign w:val="center"/>
          </w:tcPr>
          <w:p w14:paraId="719718DD" w14:textId="36220309" w:rsidR="00BE0B5D" w:rsidRPr="00B57F21" w:rsidRDefault="00F2192F" w:rsidP="00B57F21">
            <w:pPr>
              <w:spacing w:after="0"/>
              <w:rPr>
                <w:rFonts w:ascii="Arial" w:hAnsi="Arial" w:cs="Arial"/>
                <w:sz w:val="24"/>
                <w:szCs w:val="24"/>
              </w:rPr>
            </w:pPr>
            <w:r w:rsidRPr="00D56593">
              <w:rPr>
                <w:rFonts w:ascii="Arial" w:hAnsi="Arial" w:cs="Arial"/>
              </w:rPr>
              <w:t>Teorías del aprendizaje</w:t>
            </w:r>
          </w:p>
        </w:tc>
        <w:tc>
          <w:tcPr>
            <w:tcW w:w="2910" w:type="dxa"/>
            <w:tcBorders>
              <w:top w:val="dotted" w:sz="4" w:space="0" w:color="auto"/>
              <w:left w:val="dotted" w:sz="4" w:space="0" w:color="auto"/>
              <w:bottom w:val="dotted" w:sz="4" w:space="0" w:color="auto"/>
              <w:right w:val="dotted" w:sz="4" w:space="0" w:color="auto"/>
            </w:tcBorders>
            <w:shd w:val="clear" w:color="auto" w:fill="auto"/>
            <w:vAlign w:val="center"/>
          </w:tcPr>
          <w:p w14:paraId="4CA1C088" w14:textId="1CBCA8A0" w:rsidR="00BE0B5D" w:rsidRPr="00B57F21" w:rsidRDefault="008F16B6" w:rsidP="00B57F21">
            <w:pPr>
              <w:spacing w:after="0"/>
              <w:jc w:val="center"/>
              <w:rPr>
                <w:rFonts w:ascii="Arial" w:hAnsi="Arial" w:cs="Arial"/>
                <w:sz w:val="24"/>
                <w:szCs w:val="24"/>
              </w:rPr>
            </w:pPr>
            <w:r>
              <w:rPr>
                <w:rFonts w:ascii="Arial" w:hAnsi="Arial" w:cs="Arial"/>
                <w:sz w:val="24"/>
                <w:szCs w:val="24"/>
              </w:rPr>
              <w:t>3</w:t>
            </w:r>
          </w:p>
        </w:tc>
      </w:tr>
      <w:tr w:rsidR="00B57F21" w:rsidRPr="00B57F21" w14:paraId="6731CA20" w14:textId="77777777" w:rsidTr="004E4A11">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auto"/>
            <w:vAlign w:val="center"/>
          </w:tcPr>
          <w:p w14:paraId="17CCCCC8" w14:textId="718D20C1" w:rsidR="00BE0B5D" w:rsidRPr="00B57F21" w:rsidRDefault="00F2192F" w:rsidP="00B57F21">
            <w:pPr>
              <w:spacing w:after="0"/>
              <w:rPr>
                <w:rFonts w:ascii="Arial" w:hAnsi="Arial" w:cs="Arial"/>
                <w:sz w:val="24"/>
                <w:szCs w:val="24"/>
              </w:rPr>
            </w:pPr>
            <w:r w:rsidRPr="00D56593">
              <w:rPr>
                <w:rFonts w:ascii="Arial" w:hAnsi="Arial" w:cs="Arial"/>
              </w:rPr>
              <w:t>Teorías curriculares</w:t>
            </w:r>
          </w:p>
        </w:tc>
        <w:tc>
          <w:tcPr>
            <w:tcW w:w="2910" w:type="dxa"/>
            <w:tcBorders>
              <w:top w:val="dotted" w:sz="4" w:space="0" w:color="auto"/>
              <w:left w:val="dotted" w:sz="4" w:space="0" w:color="auto"/>
              <w:bottom w:val="dotted" w:sz="4" w:space="0" w:color="auto"/>
              <w:right w:val="dotted" w:sz="4" w:space="0" w:color="auto"/>
            </w:tcBorders>
            <w:shd w:val="clear" w:color="auto" w:fill="auto"/>
            <w:vAlign w:val="center"/>
          </w:tcPr>
          <w:p w14:paraId="26D8D360" w14:textId="0C9DD1C7" w:rsidR="00BE0B5D" w:rsidRPr="00B57F21" w:rsidRDefault="008F16B6" w:rsidP="00B57F21">
            <w:pPr>
              <w:spacing w:after="0"/>
              <w:jc w:val="center"/>
              <w:rPr>
                <w:rFonts w:ascii="Arial" w:hAnsi="Arial" w:cs="Arial"/>
                <w:sz w:val="24"/>
                <w:szCs w:val="24"/>
              </w:rPr>
            </w:pPr>
            <w:r>
              <w:rPr>
                <w:rFonts w:ascii="Arial" w:hAnsi="Arial" w:cs="Arial"/>
                <w:sz w:val="24"/>
                <w:szCs w:val="24"/>
              </w:rPr>
              <w:t>3</w:t>
            </w:r>
          </w:p>
        </w:tc>
      </w:tr>
      <w:tr w:rsidR="00B57F21" w:rsidRPr="00B57F21" w14:paraId="3DF6FA3F" w14:textId="77777777" w:rsidTr="004E4A11">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auto"/>
            <w:vAlign w:val="center"/>
          </w:tcPr>
          <w:p w14:paraId="4CF786BD" w14:textId="32264FB2" w:rsidR="00BE0B5D" w:rsidRPr="00B57F21" w:rsidRDefault="00F2192F" w:rsidP="00B57F21">
            <w:pPr>
              <w:spacing w:after="0"/>
              <w:rPr>
                <w:rFonts w:ascii="Arial" w:hAnsi="Arial" w:cs="Arial"/>
                <w:sz w:val="24"/>
                <w:szCs w:val="24"/>
              </w:rPr>
            </w:pPr>
            <w:r w:rsidRPr="00D56593">
              <w:rPr>
                <w:rFonts w:ascii="Arial" w:hAnsi="Arial" w:cs="Arial"/>
              </w:rPr>
              <w:t>Evaluación</w:t>
            </w:r>
          </w:p>
        </w:tc>
        <w:tc>
          <w:tcPr>
            <w:tcW w:w="2910" w:type="dxa"/>
            <w:tcBorders>
              <w:top w:val="dotted" w:sz="4" w:space="0" w:color="auto"/>
              <w:left w:val="dotted" w:sz="4" w:space="0" w:color="auto"/>
              <w:bottom w:val="dotted" w:sz="4" w:space="0" w:color="auto"/>
              <w:right w:val="dotted" w:sz="4" w:space="0" w:color="auto"/>
            </w:tcBorders>
            <w:shd w:val="clear" w:color="auto" w:fill="auto"/>
            <w:vAlign w:val="center"/>
          </w:tcPr>
          <w:p w14:paraId="4EF8E85C" w14:textId="1D8575FE" w:rsidR="00BE0B5D" w:rsidRPr="00B57F21" w:rsidRDefault="008F16B6" w:rsidP="00B57F21">
            <w:pPr>
              <w:spacing w:after="0"/>
              <w:jc w:val="center"/>
              <w:rPr>
                <w:rFonts w:ascii="Arial" w:hAnsi="Arial" w:cs="Arial"/>
                <w:sz w:val="24"/>
                <w:szCs w:val="24"/>
              </w:rPr>
            </w:pPr>
            <w:r>
              <w:rPr>
                <w:rFonts w:ascii="Arial" w:hAnsi="Arial" w:cs="Arial"/>
                <w:sz w:val="24"/>
                <w:szCs w:val="24"/>
              </w:rPr>
              <w:t>3</w:t>
            </w:r>
          </w:p>
        </w:tc>
      </w:tr>
      <w:tr w:rsidR="00B57F21" w:rsidRPr="00B57F21" w14:paraId="13A3D477" w14:textId="77777777" w:rsidTr="004E4A11">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auto"/>
            <w:vAlign w:val="center"/>
          </w:tcPr>
          <w:p w14:paraId="46EB2125" w14:textId="526E4F92" w:rsidR="00BE0B5D" w:rsidRPr="00B57F21" w:rsidRDefault="00F2192F" w:rsidP="00B57F21">
            <w:pPr>
              <w:spacing w:after="0"/>
              <w:rPr>
                <w:rFonts w:ascii="Arial" w:hAnsi="Arial" w:cs="Arial"/>
                <w:sz w:val="24"/>
                <w:szCs w:val="24"/>
              </w:rPr>
            </w:pPr>
            <w:r w:rsidRPr="00D56593">
              <w:rPr>
                <w:rFonts w:ascii="Arial" w:hAnsi="Arial" w:cs="Arial"/>
              </w:rPr>
              <w:t>Investigación Educativa y Pedagógica</w:t>
            </w:r>
          </w:p>
        </w:tc>
        <w:tc>
          <w:tcPr>
            <w:tcW w:w="2910" w:type="dxa"/>
            <w:tcBorders>
              <w:top w:val="dotted" w:sz="4" w:space="0" w:color="auto"/>
              <w:left w:val="dotted" w:sz="4" w:space="0" w:color="auto"/>
              <w:bottom w:val="dotted" w:sz="4" w:space="0" w:color="auto"/>
              <w:right w:val="dotted" w:sz="4" w:space="0" w:color="auto"/>
            </w:tcBorders>
            <w:shd w:val="clear" w:color="auto" w:fill="auto"/>
            <w:vAlign w:val="center"/>
          </w:tcPr>
          <w:p w14:paraId="4563759D" w14:textId="240C5BAE" w:rsidR="00BE0B5D" w:rsidRPr="00B57F21" w:rsidRDefault="008F16B6" w:rsidP="00B57F21">
            <w:pPr>
              <w:spacing w:after="0"/>
              <w:jc w:val="center"/>
              <w:rPr>
                <w:rFonts w:ascii="Arial" w:hAnsi="Arial" w:cs="Arial"/>
                <w:sz w:val="24"/>
                <w:szCs w:val="24"/>
              </w:rPr>
            </w:pPr>
            <w:r>
              <w:rPr>
                <w:rFonts w:ascii="Arial" w:hAnsi="Arial" w:cs="Arial"/>
                <w:sz w:val="24"/>
                <w:szCs w:val="24"/>
              </w:rPr>
              <w:t>3</w:t>
            </w:r>
          </w:p>
        </w:tc>
      </w:tr>
      <w:tr w:rsidR="00B57F21" w:rsidRPr="00B57F21" w14:paraId="1E1B90AF" w14:textId="77777777" w:rsidTr="004E4A11">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auto"/>
            <w:vAlign w:val="center"/>
          </w:tcPr>
          <w:p w14:paraId="0F1A9733" w14:textId="7A241BE5" w:rsidR="00BE0B5D" w:rsidRPr="00B57F21" w:rsidRDefault="008F16B6" w:rsidP="00B57F21">
            <w:pPr>
              <w:spacing w:after="0"/>
              <w:rPr>
                <w:rFonts w:ascii="Arial" w:hAnsi="Arial" w:cs="Arial"/>
                <w:sz w:val="24"/>
                <w:szCs w:val="24"/>
              </w:rPr>
            </w:pPr>
            <w:r w:rsidRPr="00D56593">
              <w:rPr>
                <w:rFonts w:ascii="Arial" w:hAnsi="Arial" w:cs="Arial"/>
              </w:rPr>
              <w:t>Diseño de Ambientes de Aprendizaje</w:t>
            </w:r>
          </w:p>
        </w:tc>
        <w:tc>
          <w:tcPr>
            <w:tcW w:w="2910" w:type="dxa"/>
            <w:tcBorders>
              <w:top w:val="dotted" w:sz="4" w:space="0" w:color="auto"/>
              <w:left w:val="dotted" w:sz="4" w:space="0" w:color="auto"/>
              <w:bottom w:val="dotted" w:sz="4" w:space="0" w:color="auto"/>
              <w:right w:val="dotted" w:sz="4" w:space="0" w:color="auto"/>
            </w:tcBorders>
            <w:shd w:val="clear" w:color="auto" w:fill="auto"/>
            <w:vAlign w:val="center"/>
          </w:tcPr>
          <w:p w14:paraId="0A273B53" w14:textId="0925E3DA" w:rsidR="00BE0B5D" w:rsidRPr="00B57F21" w:rsidRDefault="008F16B6" w:rsidP="00B57F21">
            <w:pPr>
              <w:spacing w:after="0"/>
              <w:jc w:val="center"/>
              <w:rPr>
                <w:rFonts w:ascii="Arial" w:hAnsi="Arial" w:cs="Arial"/>
                <w:sz w:val="24"/>
                <w:szCs w:val="24"/>
              </w:rPr>
            </w:pPr>
            <w:r>
              <w:rPr>
                <w:rFonts w:ascii="Arial" w:hAnsi="Arial" w:cs="Arial"/>
                <w:sz w:val="24"/>
                <w:szCs w:val="24"/>
              </w:rPr>
              <w:t>3</w:t>
            </w:r>
          </w:p>
        </w:tc>
      </w:tr>
      <w:tr w:rsidR="00B57F21" w:rsidRPr="00B57F21" w14:paraId="0837BB7A" w14:textId="77777777" w:rsidTr="004E4A11">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auto"/>
            <w:vAlign w:val="center"/>
          </w:tcPr>
          <w:p w14:paraId="228A3F86" w14:textId="3F605CD1" w:rsidR="00BE0B5D" w:rsidRPr="00B57F21" w:rsidRDefault="008F16B6" w:rsidP="00B57F21">
            <w:pPr>
              <w:spacing w:after="0"/>
              <w:rPr>
                <w:rFonts w:ascii="Arial" w:hAnsi="Arial" w:cs="Arial"/>
                <w:sz w:val="24"/>
                <w:szCs w:val="24"/>
              </w:rPr>
            </w:pPr>
            <w:r w:rsidRPr="00D56593">
              <w:rPr>
                <w:rFonts w:ascii="Arial" w:hAnsi="Arial" w:cs="Arial"/>
              </w:rPr>
              <w:t>Gestión Educativa</w:t>
            </w:r>
          </w:p>
        </w:tc>
        <w:tc>
          <w:tcPr>
            <w:tcW w:w="2910" w:type="dxa"/>
            <w:tcBorders>
              <w:top w:val="dotted" w:sz="4" w:space="0" w:color="auto"/>
              <w:left w:val="dotted" w:sz="4" w:space="0" w:color="auto"/>
              <w:bottom w:val="dotted" w:sz="4" w:space="0" w:color="auto"/>
              <w:right w:val="dotted" w:sz="4" w:space="0" w:color="auto"/>
            </w:tcBorders>
            <w:shd w:val="clear" w:color="auto" w:fill="auto"/>
            <w:vAlign w:val="center"/>
          </w:tcPr>
          <w:p w14:paraId="2CB3C921" w14:textId="0DA2DA2C" w:rsidR="00BE0B5D" w:rsidRPr="00B57F21" w:rsidRDefault="008F16B6" w:rsidP="00B57F21">
            <w:pPr>
              <w:spacing w:after="0"/>
              <w:jc w:val="center"/>
              <w:rPr>
                <w:rFonts w:ascii="Arial" w:hAnsi="Arial" w:cs="Arial"/>
                <w:sz w:val="24"/>
                <w:szCs w:val="24"/>
              </w:rPr>
            </w:pPr>
            <w:r>
              <w:rPr>
                <w:rFonts w:ascii="Arial" w:hAnsi="Arial" w:cs="Arial"/>
                <w:sz w:val="24"/>
                <w:szCs w:val="24"/>
              </w:rPr>
              <w:t>3</w:t>
            </w:r>
          </w:p>
        </w:tc>
      </w:tr>
      <w:tr w:rsidR="005C2F39" w:rsidRPr="00B57F21" w14:paraId="477F9190" w14:textId="77777777" w:rsidTr="004E4A11">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auto"/>
            <w:vAlign w:val="center"/>
          </w:tcPr>
          <w:p w14:paraId="752424AE" w14:textId="04002E43" w:rsidR="005C2F39" w:rsidRPr="00D56593" w:rsidRDefault="005C2F39" w:rsidP="00B57F21">
            <w:pPr>
              <w:spacing w:after="0"/>
              <w:rPr>
                <w:rFonts w:ascii="Arial" w:hAnsi="Arial" w:cs="Arial"/>
              </w:rPr>
            </w:pPr>
            <w:r>
              <w:rPr>
                <w:rFonts w:ascii="Arial" w:hAnsi="Arial" w:cs="Arial"/>
              </w:rPr>
              <w:t>Ética docente</w:t>
            </w:r>
          </w:p>
        </w:tc>
        <w:tc>
          <w:tcPr>
            <w:tcW w:w="2910" w:type="dxa"/>
            <w:tcBorders>
              <w:top w:val="dotted" w:sz="4" w:space="0" w:color="auto"/>
              <w:left w:val="dotted" w:sz="4" w:space="0" w:color="auto"/>
              <w:bottom w:val="dotted" w:sz="4" w:space="0" w:color="auto"/>
              <w:right w:val="dotted" w:sz="4" w:space="0" w:color="auto"/>
            </w:tcBorders>
            <w:shd w:val="clear" w:color="auto" w:fill="auto"/>
            <w:vAlign w:val="center"/>
          </w:tcPr>
          <w:p w14:paraId="06A01CDA" w14:textId="15FB77DD" w:rsidR="005C2F39" w:rsidRDefault="005C2F39" w:rsidP="00B57F21">
            <w:pPr>
              <w:spacing w:after="0"/>
              <w:jc w:val="center"/>
              <w:rPr>
                <w:rFonts w:ascii="Arial" w:hAnsi="Arial" w:cs="Arial"/>
                <w:sz w:val="24"/>
                <w:szCs w:val="24"/>
              </w:rPr>
            </w:pPr>
            <w:r>
              <w:rPr>
                <w:rFonts w:ascii="Arial" w:hAnsi="Arial" w:cs="Arial"/>
                <w:sz w:val="24"/>
                <w:szCs w:val="24"/>
              </w:rPr>
              <w:t>3</w:t>
            </w:r>
          </w:p>
        </w:tc>
      </w:tr>
      <w:tr w:rsidR="008F16B6" w:rsidRPr="00B57F21" w14:paraId="398EAF76" w14:textId="77777777" w:rsidTr="004E4A11">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auto"/>
            <w:vAlign w:val="center"/>
          </w:tcPr>
          <w:p w14:paraId="7F6F6E42" w14:textId="5F37F81E" w:rsidR="008F16B6" w:rsidRPr="00D56593" w:rsidRDefault="008F16B6" w:rsidP="00B57F21">
            <w:pPr>
              <w:spacing w:after="0"/>
              <w:rPr>
                <w:rFonts w:ascii="Arial" w:hAnsi="Arial" w:cs="Arial"/>
              </w:rPr>
            </w:pPr>
            <w:r>
              <w:rPr>
                <w:rFonts w:ascii="Arial" w:hAnsi="Arial" w:cs="Arial"/>
              </w:rPr>
              <w:t>Práctica Pedagógica 1</w:t>
            </w:r>
          </w:p>
        </w:tc>
        <w:tc>
          <w:tcPr>
            <w:tcW w:w="2910" w:type="dxa"/>
            <w:tcBorders>
              <w:top w:val="dotted" w:sz="4" w:space="0" w:color="auto"/>
              <w:left w:val="dotted" w:sz="4" w:space="0" w:color="auto"/>
              <w:bottom w:val="dotted" w:sz="4" w:space="0" w:color="auto"/>
              <w:right w:val="dotted" w:sz="4" w:space="0" w:color="auto"/>
            </w:tcBorders>
            <w:shd w:val="clear" w:color="auto" w:fill="auto"/>
            <w:vAlign w:val="center"/>
          </w:tcPr>
          <w:p w14:paraId="70E5C39F" w14:textId="2CABBCA7" w:rsidR="008F16B6" w:rsidRDefault="008F16B6" w:rsidP="00B57F21">
            <w:pPr>
              <w:spacing w:after="0"/>
              <w:jc w:val="center"/>
              <w:rPr>
                <w:rFonts w:ascii="Arial" w:hAnsi="Arial" w:cs="Arial"/>
                <w:sz w:val="24"/>
                <w:szCs w:val="24"/>
              </w:rPr>
            </w:pPr>
            <w:r>
              <w:rPr>
                <w:rFonts w:ascii="Arial" w:hAnsi="Arial" w:cs="Arial"/>
                <w:sz w:val="24"/>
                <w:szCs w:val="24"/>
              </w:rPr>
              <w:t>3</w:t>
            </w:r>
          </w:p>
        </w:tc>
      </w:tr>
      <w:tr w:rsidR="008F16B6" w:rsidRPr="00B57F21" w14:paraId="3A42F1E1" w14:textId="77777777" w:rsidTr="004E4A11">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auto"/>
            <w:vAlign w:val="center"/>
          </w:tcPr>
          <w:p w14:paraId="5AB93AA1" w14:textId="327AD0DF" w:rsidR="008F16B6" w:rsidRDefault="008F16B6" w:rsidP="00B57F21">
            <w:pPr>
              <w:spacing w:after="0"/>
              <w:rPr>
                <w:rFonts w:ascii="Arial" w:hAnsi="Arial" w:cs="Arial"/>
              </w:rPr>
            </w:pPr>
            <w:r>
              <w:rPr>
                <w:rFonts w:ascii="Arial" w:hAnsi="Arial" w:cs="Arial"/>
              </w:rPr>
              <w:t>Práctica Pedagógica 2</w:t>
            </w:r>
          </w:p>
        </w:tc>
        <w:tc>
          <w:tcPr>
            <w:tcW w:w="2910" w:type="dxa"/>
            <w:tcBorders>
              <w:top w:val="dotted" w:sz="4" w:space="0" w:color="auto"/>
              <w:left w:val="dotted" w:sz="4" w:space="0" w:color="auto"/>
              <w:bottom w:val="dotted" w:sz="4" w:space="0" w:color="auto"/>
              <w:right w:val="dotted" w:sz="4" w:space="0" w:color="auto"/>
            </w:tcBorders>
            <w:shd w:val="clear" w:color="auto" w:fill="auto"/>
            <w:vAlign w:val="center"/>
          </w:tcPr>
          <w:p w14:paraId="0F0B297A" w14:textId="53710AA3" w:rsidR="008F16B6" w:rsidRDefault="008F16B6" w:rsidP="00B57F21">
            <w:pPr>
              <w:spacing w:after="0"/>
              <w:jc w:val="center"/>
              <w:rPr>
                <w:rFonts w:ascii="Arial" w:hAnsi="Arial" w:cs="Arial"/>
                <w:sz w:val="24"/>
                <w:szCs w:val="24"/>
              </w:rPr>
            </w:pPr>
            <w:r>
              <w:rPr>
                <w:rFonts w:ascii="Arial" w:hAnsi="Arial" w:cs="Arial"/>
                <w:sz w:val="24"/>
                <w:szCs w:val="24"/>
              </w:rPr>
              <w:t>3</w:t>
            </w:r>
          </w:p>
        </w:tc>
      </w:tr>
      <w:tr w:rsidR="00040701" w:rsidRPr="00B57F21" w14:paraId="3CA7C3DD" w14:textId="77777777" w:rsidTr="00C848BE">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auto"/>
            <w:vAlign w:val="center"/>
          </w:tcPr>
          <w:p w14:paraId="3BC67D1E" w14:textId="3B3793CB" w:rsidR="00040701" w:rsidRPr="00B57F21" w:rsidRDefault="00040701" w:rsidP="00B57F21">
            <w:pPr>
              <w:spacing w:after="0"/>
              <w:rPr>
                <w:rFonts w:ascii="Arial" w:hAnsi="Arial" w:cs="Arial"/>
                <w:sz w:val="24"/>
                <w:szCs w:val="24"/>
              </w:rPr>
            </w:pPr>
            <w:r w:rsidRPr="00B57F21">
              <w:rPr>
                <w:rFonts w:ascii="Arial" w:hAnsi="Arial" w:cs="Arial"/>
                <w:b/>
                <w:sz w:val="24"/>
                <w:szCs w:val="24"/>
              </w:rPr>
              <w:t>T</w:t>
            </w:r>
            <w:r w:rsidR="00F54EAC" w:rsidRPr="00B57F21">
              <w:rPr>
                <w:rFonts w:ascii="Arial" w:hAnsi="Arial" w:cs="Arial"/>
                <w:b/>
                <w:sz w:val="24"/>
                <w:szCs w:val="24"/>
              </w:rPr>
              <w:t>otal</w:t>
            </w:r>
            <w:r w:rsidRPr="00B57F21">
              <w:rPr>
                <w:rFonts w:ascii="Arial" w:hAnsi="Arial" w:cs="Arial"/>
                <w:b/>
                <w:sz w:val="24"/>
                <w:szCs w:val="24"/>
              </w:rPr>
              <w:t xml:space="preserve"> </w:t>
            </w:r>
            <w:r w:rsidRPr="00B57F21">
              <w:rPr>
                <w:rFonts w:ascii="Arial" w:hAnsi="Arial" w:cs="Arial"/>
                <w:b/>
                <w:sz w:val="24"/>
                <w:szCs w:val="24"/>
                <w:lang w:eastAsia="es-CO"/>
              </w:rPr>
              <w:t xml:space="preserve">créditos </w:t>
            </w:r>
            <w:r w:rsidRPr="00B57F21">
              <w:rPr>
                <w:rFonts w:ascii="Arial" w:hAnsi="Arial" w:cs="Arial"/>
                <w:b/>
                <w:sz w:val="24"/>
                <w:szCs w:val="24"/>
              </w:rPr>
              <w:t>de</w:t>
            </w:r>
            <w:r w:rsidR="008F16B6">
              <w:rPr>
                <w:rFonts w:ascii="Arial" w:hAnsi="Arial" w:cs="Arial"/>
                <w:b/>
                <w:sz w:val="24"/>
                <w:szCs w:val="24"/>
              </w:rPr>
              <w:t>l Campo de Formación DC</w:t>
            </w:r>
          </w:p>
        </w:tc>
        <w:tc>
          <w:tcPr>
            <w:tcW w:w="2910" w:type="dxa"/>
            <w:tcBorders>
              <w:top w:val="dotted" w:sz="4" w:space="0" w:color="auto"/>
              <w:left w:val="dotted" w:sz="4" w:space="0" w:color="auto"/>
              <w:bottom w:val="dotted" w:sz="4" w:space="0" w:color="auto"/>
              <w:right w:val="dotted" w:sz="4" w:space="0" w:color="auto"/>
            </w:tcBorders>
            <w:shd w:val="clear" w:color="auto" w:fill="auto"/>
            <w:vAlign w:val="center"/>
          </w:tcPr>
          <w:p w14:paraId="48BAADBB" w14:textId="29EDB1B5" w:rsidR="00040701" w:rsidRPr="00B57F21" w:rsidRDefault="005C2F39" w:rsidP="008F16B6">
            <w:pPr>
              <w:spacing w:after="0"/>
              <w:jc w:val="center"/>
              <w:rPr>
                <w:rFonts w:ascii="Arial" w:hAnsi="Arial" w:cs="Arial"/>
                <w:b/>
                <w:sz w:val="24"/>
                <w:szCs w:val="24"/>
              </w:rPr>
            </w:pPr>
            <w:r>
              <w:rPr>
                <w:rFonts w:ascii="Arial" w:hAnsi="Arial" w:cs="Arial"/>
                <w:b/>
                <w:sz w:val="24"/>
                <w:szCs w:val="24"/>
              </w:rPr>
              <w:t>33</w:t>
            </w:r>
          </w:p>
        </w:tc>
      </w:tr>
    </w:tbl>
    <w:p w14:paraId="58EBC68C" w14:textId="77777777" w:rsidR="00190776" w:rsidRDefault="00190776" w:rsidP="00B57F21">
      <w:pPr>
        <w:spacing w:after="0"/>
        <w:rPr>
          <w:rFonts w:ascii="Arial" w:hAnsi="Arial" w:cs="Arial"/>
          <w:sz w:val="24"/>
          <w:szCs w:val="24"/>
          <w:lang w:val="es-ES" w:eastAsia="es-CO"/>
        </w:rPr>
      </w:pPr>
    </w:p>
    <w:p w14:paraId="6A9B96A9" w14:textId="67920D8B" w:rsidR="008F16B6" w:rsidRPr="008F16B6" w:rsidRDefault="008F16B6" w:rsidP="008F16B6">
      <w:pPr>
        <w:pStyle w:val="Prrafodelista"/>
        <w:numPr>
          <w:ilvl w:val="0"/>
          <w:numId w:val="5"/>
        </w:numPr>
        <w:spacing w:after="0"/>
        <w:rPr>
          <w:rFonts w:ascii="Arial" w:hAnsi="Arial" w:cs="Arial"/>
          <w:b/>
          <w:sz w:val="24"/>
          <w:szCs w:val="24"/>
        </w:rPr>
      </w:pPr>
      <w:r w:rsidRPr="008F16B6">
        <w:rPr>
          <w:rFonts w:ascii="Arial" w:hAnsi="Arial" w:cs="Arial"/>
          <w:b/>
          <w:sz w:val="24"/>
          <w:szCs w:val="24"/>
        </w:rPr>
        <w:t>Cursos del Ca</w:t>
      </w:r>
      <w:r>
        <w:rPr>
          <w:rFonts w:ascii="Arial" w:hAnsi="Arial" w:cs="Arial"/>
          <w:b/>
          <w:sz w:val="24"/>
          <w:szCs w:val="24"/>
        </w:rPr>
        <w:t>mpo de Formación Disciplinar Especifico DE</w:t>
      </w:r>
      <w:r w:rsidRPr="008F16B6">
        <w:rPr>
          <w:rFonts w:ascii="Arial" w:hAnsi="Arial" w:cs="Arial"/>
          <w:b/>
          <w:sz w:val="24"/>
          <w:szCs w:val="24"/>
        </w:rPr>
        <w:t xml:space="preserve"> para el Programa Licenciatura en Pedagogía Infantil (Resolución 06633)</w:t>
      </w:r>
    </w:p>
    <w:p w14:paraId="21AC82A9" w14:textId="77777777" w:rsidR="008F16B6" w:rsidRDefault="008F16B6" w:rsidP="00B57F21">
      <w:pPr>
        <w:spacing w:after="0"/>
        <w:rPr>
          <w:rFonts w:ascii="Arial" w:hAnsi="Arial" w:cs="Arial"/>
          <w:sz w:val="24"/>
          <w:szCs w:val="24"/>
          <w:lang w:eastAsia="es-CO"/>
        </w:rPr>
      </w:pPr>
    </w:p>
    <w:tbl>
      <w:tblPr>
        <w:tblW w:w="8946" w:type="dxa"/>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6036"/>
        <w:gridCol w:w="2910"/>
      </w:tblGrid>
      <w:tr w:rsidR="008F16B6" w:rsidRPr="00B57F21" w14:paraId="266F63FB" w14:textId="77777777" w:rsidTr="005519D4">
        <w:trPr>
          <w:trHeight w:val="315"/>
          <w:tblHeader/>
        </w:trPr>
        <w:tc>
          <w:tcPr>
            <w:tcW w:w="8946" w:type="dxa"/>
            <w:gridSpan w:val="2"/>
            <w:shd w:val="clear" w:color="auto" w:fill="auto"/>
            <w:vAlign w:val="center"/>
            <w:hideMark/>
          </w:tcPr>
          <w:p w14:paraId="3C4B0E46" w14:textId="3AF365BE" w:rsidR="008F16B6" w:rsidRPr="00B57F21" w:rsidRDefault="008F16B6" w:rsidP="005519D4">
            <w:pPr>
              <w:spacing w:after="0" w:line="240" w:lineRule="auto"/>
              <w:jc w:val="center"/>
              <w:rPr>
                <w:rFonts w:ascii="Arial" w:hAnsi="Arial" w:cs="Arial"/>
                <w:b/>
                <w:sz w:val="24"/>
                <w:szCs w:val="24"/>
                <w:lang w:eastAsia="es-CO"/>
              </w:rPr>
            </w:pPr>
            <w:r w:rsidRPr="00B57F21">
              <w:rPr>
                <w:rFonts w:ascii="Arial" w:hAnsi="Arial" w:cs="Arial"/>
                <w:b/>
                <w:sz w:val="24"/>
                <w:szCs w:val="24"/>
                <w:lang w:eastAsia="es-CO"/>
              </w:rPr>
              <w:t xml:space="preserve">Cursos </w:t>
            </w:r>
            <w:r w:rsidRPr="00B57F21">
              <w:rPr>
                <w:rFonts w:ascii="Arial" w:hAnsi="Arial" w:cs="Arial"/>
                <w:b/>
                <w:sz w:val="24"/>
                <w:szCs w:val="24"/>
              </w:rPr>
              <w:t xml:space="preserve">del Campo de Formación Disciplinar </w:t>
            </w:r>
            <w:r>
              <w:rPr>
                <w:rFonts w:ascii="Arial" w:hAnsi="Arial" w:cs="Arial"/>
                <w:b/>
                <w:sz w:val="24"/>
                <w:szCs w:val="24"/>
              </w:rPr>
              <w:t>Común</w:t>
            </w:r>
            <w:r w:rsidRPr="00B57F21">
              <w:rPr>
                <w:rFonts w:ascii="Arial" w:hAnsi="Arial" w:cs="Arial"/>
                <w:b/>
                <w:sz w:val="24"/>
                <w:szCs w:val="24"/>
              </w:rPr>
              <w:t>– D</w:t>
            </w:r>
            <w:r>
              <w:rPr>
                <w:rFonts w:ascii="Arial" w:hAnsi="Arial" w:cs="Arial"/>
                <w:b/>
                <w:sz w:val="24"/>
                <w:szCs w:val="24"/>
              </w:rPr>
              <w:t>E</w:t>
            </w:r>
          </w:p>
        </w:tc>
      </w:tr>
      <w:tr w:rsidR="008F16B6" w:rsidRPr="00B57F21" w14:paraId="56A06CCE" w14:textId="77777777" w:rsidTr="005519D4">
        <w:trPr>
          <w:trHeight w:val="315"/>
          <w:tblHeader/>
        </w:trPr>
        <w:tc>
          <w:tcPr>
            <w:tcW w:w="6036" w:type="dxa"/>
            <w:shd w:val="clear" w:color="auto" w:fill="auto"/>
            <w:vAlign w:val="center"/>
            <w:hideMark/>
          </w:tcPr>
          <w:p w14:paraId="1A5B51C7" w14:textId="77777777" w:rsidR="008F16B6" w:rsidRPr="00B57F21" w:rsidRDefault="008F16B6" w:rsidP="005519D4">
            <w:pPr>
              <w:spacing w:after="0" w:line="240" w:lineRule="auto"/>
              <w:jc w:val="center"/>
              <w:rPr>
                <w:rFonts w:ascii="Arial" w:hAnsi="Arial" w:cs="Arial"/>
                <w:b/>
                <w:sz w:val="24"/>
                <w:szCs w:val="24"/>
                <w:lang w:eastAsia="es-CO"/>
              </w:rPr>
            </w:pPr>
            <w:r w:rsidRPr="00B57F21">
              <w:rPr>
                <w:rFonts w:ascii="Arial" w:hAnsi="Arial" w:cs="Arial"/>
                <w:b/>
                <w:sz w:val="24"/>
                <w:szCs w:val="24"/>
                <w:lang w:eastAsia="es-CO"/>
              </w:rPr>
              <w:t>NOMBRE CURSO</w:t>
            </w:r>
          </w:p>
        </w:tc>
        <w:tc>
          <w:tcPr>
            <w:tcW w:w="2910" w:type="dxa"/>
            <w:shd w:val="clear" w:color="auto" w:fill="auto"/>
            <w:vAlign w:val="center"/>
            <w:hideMark/>
          </w:tcPr>
          <w:p w14:paraId="3C5CFE9C" w14:textId="77777777" w:rsidR="008F16B6" w:rsidRPr="00B57F21" w:rsidRDefault="008F16B6" w:rsidP="005519D4">
            <w:pPr>
              <w:spacing w:after="0" w:line="240" w:lineRule="auto"/>
              <w:jc w:val="center"/>
              <w:rPr>
                <w:rFonts w:ascii="Arial" w:hAnsi="Arial" w:cs="Arial"/>
                <w:b/>
                <w:sz w:val="24"/>
                <w:szCs w:val="24"/>
                <w:lang w:eastAsia="es-CO"/>
              </w:rPr>
            </w:pPr>
            <w:r w:rsidRPr="00B57F21">
              <w:rPr>
                <w:rFonts w:ascii="Arial" w:hAnsi="Arial" w:cs="Arial"/>
                <w:b/>
                <w:sz w:val="24"/>
                <w:szCs w:val="24"/>
                <w:lang w:eastAsia="es-CO"/>
              </w:rPr>
              <w:t>NÚMERO DE CRÉDITOS</w:t>
            </w:r>
          </w:p>
        </w:tc>
      </w:tr>
      <w:tr w:rsidR="008F16B6" w:rsidRPr="00B57F21" w14:paraId="1848B0D5" w14:textId="77777777" w:rsidTr="00822037">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auto"/>
          </w:tcPr>
          <w:p w14:paraId="637AF546" w14:textId="239D1694" w:rsidR="008F16B6" w:rsidRPr="00B57F21" w:rsidRDefault="008F16B6" w:rsidP="008F16B6">
            <w:pPr>
              <w:spacing w:after="0"/>
              <w:rPr>
                <w:rFonts w:ascii="Arial" w:hAnsi="Arial" w:cs="Arial"/>
                <w:sz w:val="24"/>
                <w:szCs w:val="24"/>
              </w:rPr>
            </w:pPr>
            <w:r w:rsidRPr="00483264">
              <w:rPr>
                <w:rFonts w:ascii="Arial" w:hAnsi="Arial" w:cs="Arial"/>
                <w:color w:val="000000"/>
                <w:lang w:eastAsia="es-CO"/>
              </w:rPr>
              <w:t>Introducción a la Licenciatura en Pedagogía Infantil</w:t>
            </w:r>
          </w:p>
        </w:tc>
        <w:tc>
          <w:tcPr>
            <w:tcW w:w="2910" w:type="dxa"/>
            <w:tcBorders>
              <w:top w:val="dotted" w:sz="4" w:space="0" w:color="auto"/>
              <w:left w:val="dotted" w:sz="4" w:space="0" w:color="auto"/>
              <w:bottom w:val="dotted" w:sz="4" w:space="0" w:color="auto"/>
              <w:right w:val="dotted" w:sz="4" w:space="0" w:color="auto"/>
            </w:tcBorders>
            <w:shd w:val="clear" w:color="auto" w:fill="auto"/>
          </w:tcPr>
          <w:p w14:paraId="7F20617B" w14:textId="5C7802C2" w:rsidR="008F16B6" w:rsidRPr="00B57F21" w:rsidRDefault="008F16B6" w:rsidP="008F16B6">
            <w:pPr>
              <w:spacing w:after="0"/>
              <w:jc w:val="center"/>
              <w:rPr>
                <w:rFonts w:ascii="Arial" w:hAnsi="Arial" w:cs="Arial"/>
                <w:sz w:val="24"/>
                <w:szCs w:val="24"/>
              </w:rPr>
            </w:pPr>
            <w:r w:rsidRPr="00483264">
              <w:rPr>
                <w:rFonts w:ascii="Arial" w:hAnsi="Arial" w:cs="Arial"/>
                <w:color w:val="000000"/>
                <w:lang w:eastAsia="es-CO"/>
              </w:rPr>
              <w:t>3</w:t>
            </w:r>
          </w:p>
        </w:tc>
      </w:tr>
      <w:tr w:rsidR="008F16B6" w:rsidRPr="00B57F21" w14:paraId="2DEE064F" w14:textId="77777777" w:rsidTr="00822037">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auto"/>
          </w:tcPr>
          <w:p w14:paraId="37B4ACAD" w14:textId="030EA1E6" w:rsidR="008F16B6" w:rsidRPr="00B57F21" w:rsidRDefault="008F16B6" w:rsidP="008F16B6">
            <w:pPr>
              <w:spacing w:after="0"/>
              <w:rPr>
                <w:rFonts w:ascii="Arial" w:hAnsi="Arial" w:cs="Arial"/>
                <w:sz w:val="24"/>
                <w:szCs w:val="24"/>
              </w:rPr>
            </w:pPr>
            <w:r w:rsidRPr="00483264">
              <w:rPr>
                <w:rFonts w:ascii="Arial" w:hAnsi="Arial" w:cs="Arial"/>
                <w:color w:val="000000"/>
                <w:lang w:eastAsia="es-CO"/>
              </w:rPr>
              <w:t>Infancias: historias y perspectivas</w:t>
            </w:r>
          </w:p>
        </w:tc>
        <w:tc>
          <w:tcPr>
            <w:tcW w:w="2910" w:type="dxa"/>
            <w:tcBorders>
              <w:top w:val="dotted" w:sz="4" w:space="0" w:color="auto"/>
              <w:left w:val="dotted" w:sz="4" w:space="0" w:color="auto"/>
              <w:bottom w:val="dotted" w:sz="4" w:space="0" w:color="auto"/>
              <w:right w:val="dotted" w:sz="4" w:space="0" w:color="auto"/>
            </w:tcBorders>
            <w:shd w:val="clear" w:color="auto" w:fill="auto"/>
          </w:tcPr>
          <w:p w14:paraId="295145C3" w14:textId="6365AABA" w:rsidR="008F16B6" w:rsidRPr="00B57F21" w:rsidRDefault="008F16B6" w:rsidP="008F16B6">
            <w:pPr>
              <w:spacing w:after="0"/>
              <w:jc w:val="center"/>
              <w:rPr>
                <w:rFonts w:ascii="Arial" w:hAnsi="Arial" w:cs="Arial"/>
                <w:sz w:val="24"/>
                <w:szCs w:val="24"/>
              </w:rPr>
            </w:pPr>
            <w:r w:rsidRPr="00483264">
              <w:rPr>
                <w:rFonts w:ascii="Arial" w:hAnsi="Arial" w:cs="Arial"/>
                <w:color w:val="000000"/>
                <w:lang w:eastAsia="es-CO"/>
              </w:rPr>
              <w:t>3</w:t>
            </w:r>
          </w:p>
        </w:tc>
      </w:tr>
      <w:tr w:rsidR="008F16B6" w:rsidRPr="00B57F21" w14:paraId="5EB1A7B0" w14:textId="77777777" w:rsidTr="00822037">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auto"/>
          </w:tcPr>
          <w:p w14:paraId="6690A91B" w14:textId="0B35835B" w:rsidR="008F16B6" w:rsidRPr="00B57F21" w:rsidRDefault="008F16B6" w:rsidP="008F16B6">
            <w:pPr>
              <w:spacing w:after="0"/>
              <w:rPr>
                <w:rFonts w:ascii="Arial" w:hAnsi="Arial" w:cs="Arial"/>
                <w:sz w:val="24"/>
                <w:szCs w:val="24"/>
              </w:rPr>
            </w:pPr>
            <w:r w:rsidRPr="00483264">
              <w:rPr>
                <w:rFonts w:ascii="Arial" w:hAnsi="Arial" w:cs="Arial"/>
                <w:color w:val="000000"/>
                <w:lang w:eastAsia="es-CO"/>
              </w:rPr>
              <w:t xml:space="preserve">Desarrollo </w:t>
            </w:r>
            <w:proofErr w:type="spellStart"/>
            <w:r w:rsidRPr="00483264">
              <w:rPr>
                <w:rFonts w:ascii="Arial" w:hAnsi="Arial" w:cs="Arial"/>
                <w:color w:val="000000"/>
                <w:lang w:eastAsia="es-CO"/>
              </w:rPr>
              <w:t>socioafectivo</w:t>
            </w:r>
            <w:proofErr w:type="spellEnd"/>
            <w:r w:rsidRPr="00483264">
              <w:rPr>
                <w:rFonts w:ascii="Arial" w:hAnsi="Arial" w:cs="Arial"/>
                <w:color w:val="000000"/>
                <w:lang w:eastAsia="es-CO"/>
              </w:rPr>
              <w:t xml:space="preserve"> y moral</w:t>
            </w:r>
          </w:p>
        </w:tc>
        <w:tc>
          <w:tcPr>
            <w:tcW w:w="2910" w:type="dxa"/>
            <w:tcBorders>
              <w:top w:val="dotted" w:sz="4" w:space="0" w:color="auto"/>
              <w:left w:val="dotted" w:sz="4" w:space="0" w:color="auto"/>
              <w:bottom w:val="dotted" w:sz="4" w:space="0" w:color="auto"/>
              <w:right w:val="dotted" w:sz="4" w:space="0" w:color="auto"/>
            </w:tcBorders>
            <w:shd w:val="clear" w:color="auto" w:fill="auto"/>
          </w:tcPr>
          <w:p w14:paraId="56B451C4" w14:textId="1EFCFB06" w:rsidR="008F16B6" w:rsidRPr="00B57F21" w:rsidRDefault="008F16B6" w:rsidP="008F16B6">
            <w:pPr>
              <w:spacing w:after="0"/>
              <w:jc w:val="center"/>
              <w:rPr>
                <w:rFonts w:ascii="Arial" w:hAnsi="Arial" w:cs="Arial"/>
                <w:sz w:val="24"/>
                <w:szCs w:val="24"/>
              </w:rPr>
            </w:pPr>
            <w:r w:rsidRPr="00483264">
              <w:rPr>
                <w:rFonts w:ascii="Arial" w:hAnsi="Arial" w:cs="Arial"/>
                <w:color w:val="000000"/>
                <w:lang w:eastAsia="es-CO"/>
              </w:rPr>
              <w:t>3</w:t>
            </w:r>
          </w:p>
        </w:tc>
      </w:tr>
      <w:tr w:rsidR="008F16B6" w:rsidRPr="00B57F21" w14:paraId="20FDF647" w14:textId="77777777" w:rsidTr="00822037">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auto"/>
          </w:tcPr>
          <w:p w14:paraId="607B02D2" w14:textId="6A36DB29" w:rsidR="008F16B6" w:rsidRPr="00B57F21" w:rsidRDefault="008F16B6" w:rsidP="008F16B6">
            <w:pPr>
              <w:spacing w:after="0"/>
              <w:rPr>
                <w:rFonts w:ascii="Arial" w:hAnsi="Arial" w:cs="Arial"/>
                <w:sz w:val="24"/>
                <w:szCs w:val="24"/>
              </w:rPr>
            </w:pPr>
            <w:r w:rsidRPr="00483264">
              <w:rPr>
                <w:rFonts w:ascii="Arial" w:hAnsi="Arial" w:cs="Arial"/>
                <w:color w:val="000000"/>
                <w:lang w:eastAsia="es-CO"/>
              </w:rPr>
              <w:t>Desarrollo del lenguaje</w:t>
            </w:r>
          </w:p>
        </w:tc>
        <w:tc>
          <w:tcPr>
            <w:tcW w:w="2910" w:type="dxa"/>
            <w:tcBorders>
              <w:top w:val="dotted" w:sz="4" w:space="0" w:color="auto"/>
              <w:left w:val="dotted" w:sz="4" w:space="0" w:color="auto"/>
              <w:bottom w:val="dotted" w:sz="4" w:space="0" w:color="auto"/>
              <w:right w:val="dotted" w:sz="4" w:space="0" w:color="auto"/>
            </w:tcBorders>
            <w:shd w:val="clear" w:color="auto" w:fill="auto"/>
          </w:tcPr>
          <w:p w14:paraId="6A28241A" w14:textId="5582A6C2" w:rsidR="008F16B6" w:rsidRPr="00B57F21" w:rsidRDefault="008F16B6" w:rsidP="008F16B6">
            <w:pPr>
              <w:spacing w:after="0"/>
              <w:jc w:val="center"/>
              <w:rPr>
                <w:rFonts w:ascii="Arial" w:hAnsi="Arial" w:cs="Arial"/>
                <w:sz w:val="24"/>
                <w:szCs w:val="24"/>
              </w:rPr>
            </w:pPr>
            <w:r w:rsidRPr="00483264">
              <w:rPr>
                <w:rFonts w:ascii="Arial" w:hAnsi="Arial" w:cs="Arial"/>
                <w:color w:val="000000"/>
                <w:lang w:eastAsia="es-CO"/>
              </w:rPr>
              <w:t>3</w:t>
            </w:r>
          </w:p>
        </w:tc>
      </w:tr>
      <w:tr w:rsidR="008F16B6" w:rsidRPr="00B57F21" w14:paraId="5D94B2B7" w14:textId="77777777" w:rsidTr="00822037">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auto"/>
          </w:tcPr>
          <w:p w14:paraId="49DDCCCC" w14:textId="10444BC7" w:rsidR="008F16B6" w:rsidRPr="00B57F21" w:rsidRDefault="008F16B6" w:rsidP="008F16B6">
            <w:pPr>
              <w:spacing w:after="0"/>
              <w:rPr>
                <w:rFonts w:ascii="Arial" w:hAnsi="Arial" w:cs="Arial"/>
                <w:sz w:val="24"/>
                <w:szCs w:val="24"/>
              </w:rPr>
            </w:pPr>
            <w:r w:rsidRPr="00483264">
              <w:rPr>
                <w:rFonts w:ascii="Arial" w:hAnsi="Arial" w:cs="Arial"/>
                <w:color w:val="000000"/>
                <w:lang w:eastAsia="es-CO"/>
              </w:rPr>
              <w:t>Construcción de la lengua escrita</w:t>
            </w:r>
          </w:p>
        </w:tc>
        <w:tc>
          <w:tcPr>
            <w:tcW w:w="2910" w:type="dxa"/>
            <w:tcBorders>
              <w:top w:val="dotted" w:sz="4" w:space="0" w:color="auto"/>
              <w:left w:val="dotted" w:sz="4" w:space="0" w:color="auto"/>
              <w:bottom w:val="dotted" w:sz="4" w:space="0" w:color="auto"/>
              <w:right w:val="dotted" w:sz="4" w:space="0" w:color="auto"/>
            </w:tcBorders>
            <w:shd w:val="clear" w:color="auto" w:fill="auto"/>
          </w:tcPr>
          <w:p w14:paraId="5D068121" w14:textId="271BC8F7" w:rsidR="008F16B6" w:rsidRPr="00B57F21" w:rsidRDefault="008F16B6" w:rsidP="008F16B6">
            <w:pPr>
              <w:spacing w:after="0"/>
              <w:jc w:val="center"/>
              <w:rPr>
                <w:rFonts w:ascii="Arial" w:hAnsi="Arial" w:cs="Arial"/>
                <w:sz w:val="24"/>
                <w:szCs w:val="24"/>
              </w:rPr>
            </w:pPr>
            <w:r w:rsidRPr="00483264">
              <w:rPr>
                <w:rFonts w:ascii="Arial" w:hAnsi="Arial" w:cs="Arial"/>
                <w:color w:val="000000"/>
                <w:lang w:eastAsia="es-CO"/>
              </w:rPr>
              <w:t>3</w:t>
            </w:r>
          </w:p>
        </w:tc>
      </w:tr>
      <w:tr w:rsidR="008F16B6" w:rsidRPr="00B57F21" w14:paraId="180F8282" w14:textId="77777777" w:rsidTr="00822037">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auto"/>
          </w:tcPr>
          <w:p w14:paraId="2C990D9E" w14:textId="6FF983FE" w:rsidR="008F16B6" w:rsidRPr="00B57F21" w:rsidRDefault="008F16B6" w:rsidP="008F16B6">
            <w:pPr>
              <w:spacing w:after="0"/>
              <w:rPr>
                <w:rFonts w:ascii="Arial" w:hAnsi="Arial" w:cs="Arial"/>
                <w:sz w:val="24"/>
                <w:szCs w:val="24"/>
              </w:rPr>
            </w:pPr>
            <w:r w:rsidRPr="00483264">
              <w:rPr>
                <w:rFonts w:ascii="Arial" w:hAnsi="Arial" w:cs="Arial"/>
                <w:color w:val="000000"/>
                <w:lang w:eastAsia="es-CO"/>
              </w:rPr>
              <w:t>Desarrollo del pensamiento científico</w:t>
            </w:r>
          </w:p>
        </w:tc>
        <w:tc>
          <w:tcPr>
            <w:tcW w:w="2910" w:type="dxa"/>
            <w:tcBorders>
              <w:top w:val="dotted" w:sz="4" w:space="0" w:color="auto"/>
              <w:left w:val="dotted" w:sz="4" w:space="0" w:color="auto"/>
              <w:bottom w:val="dotted" w:sz="4" w:space="0" w:color="auto"/>
              <w:right w:val="dotted" w:sz="4" w:space="0" w:color="auto"/>
            </w:tcBorders>
            <w:shd w:val="clear" w:color="auto" w:fill="auto"/>
          </w:tcPr>
          <w:p w14:paraId="06AC38E6" w14:textId="5249A66D" w:rsidR="008F16B6" w:rsidRPr="00B57F21" w:rsidRDefault="008F16B6" w:rsidP="008F16B6">
            <w:pPr>
              <w:spacing w:after="0"/>
              <w:jc w:val="center"/>
              <w:rPr>
                <w:rFonts w:ascii="Arial" w:hAnsi="Arial" w:cs="Arial"/>
                <w:sz w:val="24"/>
                <w:szCs w:val="24"/>
              </w:rPr>
            </w:pPr>
            <w:r w:rsidRPr="00483264">
              <w:rPr>
                <w:rFonts w:ascii="Arial" w:hAnsi="Arial" w:cs="Arial"/>
                <w:color w:val="000000"/>
                <w:lang w:eastAsia="es-CO"/>
              </w:rPr>
              <w:t>3</w:t>
            </w:r>
          </w:p>
        </w:tc>
      </w:tr>
      <w:tr w:rsidR="008F16B6" w:rsidRPr="00B57F21" w14:paraId="355AD957" w14:textId="77777777" w:rsidTr="00822037">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auto"/>
          </w:tcPr>
          <w:p w14:paraId="260E7C7C" w14:textId="6E8286E0" w:rsidR="008F16B6" w:rsidRPr="00B57F21" w:rsidRDefault="008F16B6" w:rsidP="008F16B6">
            <w:pPr>
              <w:spacing w:after="0"/>
              <w:rPr>
                <w:rFonts w:ascii="Arial" w:hAnsi="Arial" w:cs="Arial"/>
                <w:sz w:val="24"/>
                <w:szCs w:val="24"/>
              </w:rPr>
            </w:pPr>
            <w:r w:rsidRPr="00483264">
              <w:rPr>
                <w:rFonts w:ascii="Arial" w:hAnsi="Arial" w:cs="Arial"/>
                <w:color w:val="000000"/>
                <w:lang w:eastAsia="es-CO"/>
              </w:rPr>
              <w:t>Desarrollo del pensamiento lógico-matemático</w:t>
            </w:r>
          </w:p>
        </w:tc>
        <w:tc>
          <w:tcPr>
            <w:tcW w:w="2910" w:type="dxa"/>
            <w:tcBorders>
              <w:top w:val="dotted" w:sz="4" w:space="0" w:color="auto"/>
              <w:left w:val="dotted" w:sz="4" w:space="0" w:color="auto"/>
              <w:bottom w:val="dotted" w:sz="4" w:space="0" w:color="auto"/>
              <w:right w:val="dotted" w:sz="4" w:space="0" w:color="auto"/>
            </w:tcBorders>
            <w:shd w:val="clear" w:color="auto" w:fill="auto"/>
          </w:tcPr>
          <w:p w14:paraId="14CA70EC" w14:textId="207D3311" w:rsidR="008F16B6" w:rsidRPr="00B57F21" w:rsidRDefault="008F16B6" w:rsidP="008F16B6">
            <w:pPr>
              <w:spacing w:after="0"/>
              <w:jc w:val="center"/>
              <w:rPr>
                <w:rFonts w:ascii="Arial" w:hAnsi="Arial" w:cs="Arial"/>
                <w:sz w:val="24"/>
                <w:szCs w:val="24"/>
              </w:rPr>
            </w:pPr>
            <w:r w:rsidRPr="00483264">
              <w:rPr>
                <w:rFonts w:ascii="Arial" w:hAnsi="Arial" w:cs="Arial"/>
                <w:color w:val="000000"/>
                <w:lang w:eastAsia="es-CO"/>
              </w:rPr>
              <w:t>3</w:t>
            </w:r>
          </w:p>
        </w:tc>
      </w:tr>
      <w:tr w:rsidR="008F16B6" w:rsidRPr="00B57F21" w14:paraId="5B1FC875" w14:textId="77777777" w:rsidTr="00822037">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auto"/>
          </w:tcPr>
          <w:p w14:paraId="5B3A8A78" w14:textId="027EC7C8" w:rsidR="008F16B6" w:rsidRDefault="008F16B6" w:rsidP="008F16B6">
            <w:pPr>
              <w:spacing w:after="0"/>
              <w:rPr>
                <w:rFonts w:ascii="Arial" w:hAnsi="Arial" w:cs="Arial"/>
              </w:rPr>
            </w:pPr>
            <w:r w:rsidRPr="00483264">
              <w:rPr>
                <w:rFonts w:ascii="Arial" w:hAnsi="Arial" w:cs="Arial"/>
                <w:color w:val="000000"/>
                <w:lang w:eastAsia="es-CO"/>
              </w:rPr>
              <w:t>Gestión de proyectos y organizaciones educativas para las infancias</w:t>
            </w:r>
          </w:p>
        </w:tc>
        <w:tc>
          <w:tcPr>
            <w:tcW w:w="2910" w:type="dxa"/>
            <w:tcBorders>
              <w:top w:val="dotted" w:sz="4" w:space="0" w:color="auto"/>
              <w:left w:val="dotted" w:sz="4" w:space="0" w:color="auto"/>
              <w:bottom w:val="dotted" w:sz="4" w:space="0" w:color="auto"/>
              <w:right w:val="dotted" w:sz="4" w:space="0" w:color="auto"/>
            </w:tcBorders>
            <w:shd w:val="clear" w:color="auto" w:fill="auto"/>
          </w:tcPr>
          <w:p w14:paraId="6FDF0DC2" w14:textId="54C303A5" w:rsidR="008F16B6" w:rsidRDefault="008F16B6" w:rsidP="008F16B6">
            <w:pPr>
              <w:spacing w:after="0"/>
              <w:jc w:val="center"/>
              <w:rPr>
                <w:rFonts w:ascii="Arial" w:hAnsi="Arial" w:cs="Arial"/>
                <w:sz w:val="24"/>
                <w:szCs w:val="24"/>
              </w:rPr>
            </w:pPr>
            <w:r w:rsidRPr="00483264">
              <w:rPr>
                <w:rFonts w:ascii="Arial" w:hAnsi="Arial" w:cs="Arial"/>
                <w:color w:val="000000"/>
                <w:lang w:eastAsia="es-CO"/>
              </w:rPr>
              <w:t>3</w:t>
            </w:r>
          </w:p>
        </w:tc>
      </w:tr>
      <w:tr w:rsidR="008F16B6" w:rsidRPr="00B57F21" w14:paraId="6C656DAC" w14:textId="77777777" w:rsidTr="005519D4">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auto"/>
          </w:tcPr>
          <w:p w14:paraId="42B4C043" w14:textId="032025EE" w:rsidR="008F16B6" w:rsidRPr="00483264" w:rsidRDefault="008F16B6" w:rsidP="008F16B6">
            <w:pPr>
              <w:spacing w:after="0"/>
              <w:rPr>
                <w:rFonts w:ascii="Arial" w:hAnsi="Arial" w:cs="Arial"/>
                <w:color w:val="000000"/>
                <w:lang w:eastAsia="es-CO"/>
              </w:rPr>
            </w:pPr>
            <w:r w:rsidRPr="00483264">
              <w:rPr>
                <w:rFonts w:ascii="Arial" w:hAnsi="Arial" w:cs="Arial"/>
                <w:color w:val="000000"/>
                <w:lang w:eastAsia="es-CO"/>
              </w:rPr>
              <w:t>Pedagogía y didácticas para la inclusión</w:t>
            </w:r>
          </w:p>
        </w:tc>
        <w:tc>
          <w:tcPr>
            <w:tcW w:w="2910" w:type="dxa"/>
            <w:tcBorders>
              <w:top w:val="dotted" w:sz="4" w:space="0" w:color="auto"/>
              <w:left w:val="dotted" w:sz="4" w:space="0" w:color="auto"/>
              <w:bottom w:val="dotted" w:sz="4" w:space="0" w:color="auto"/>
              <w:right w:val="dotted" w:sz="4" w:space="0" w:color="auto"/>
            </w:tcBorders>
            <w:shd w:val="clear" w:color="auto" w:fill="auto"/>
          </w:tcPr>
          <w:p w14:paraId="2B40B4D1" w14:textId="035BC9FF" w:rsidR="008F16B6" w:rsidRPr="00483264" w:rsidRDefault="008F16B6" w:rsidP="008F16B6">
            <w:pPr>
              <w:spacing w:after="0"/>
              <w:jc w:val="center"/>
              <w:rPr>
                <w:rFonts w:ascii="Arial" w:hAnsi="Arial" w:cs="Arial"/>
                <w:color w:val="000000"/>
                <w:lang w:eastAsia="es-CO"/>
              </w:rPr>
            </w:pPr>
            <w:r w:rsidRPr="00483264">
              <w:rPr>
                <w:rFonts w:ascii="Arial" w:hAnsi="Arial" w:cs="Arial"/>
                <w:color w:val="000000"/>
                <w:lang w:eastAsia="es-CO"/>
              </w:rPr>
              <w:t>3</w:t>
            </w:r>
          </w:p>
        </w:tc>
      </w:tr>
      <w:tr w:rsidR="008F16B6" w:rsidRPr="00B57F21" w14:paraId="4C9B54AE" w14:textId="77777777" w:rsidTr="00822037">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auto"/>
          </w:tcPr>
          <w:p w14:paraId="0E4B2213" w14:textId="7360E765" w:rsidR="008F16B6" w:rsidRPr="00483264" w:rsidRDefault="008F16B6" w:rsidP="008F16B6">
            <w:pPr>
              <w:spacing w:after="0"/>
              <w:rPr>
                <w:rFonts w:ascii="Arial" w:hAnsi="Arial" w:cs="Arial"/>
                <w:color w:val="000000"/>
                <w:lang w:eastAsia="es-CO"/>
              </w:rPr>
            </w:pPr>
            <w:r w:rsidRPr="00483264">
              <w:rPr>
                <w:rFonts w:ascii="Arial" w:hAnsi="Arial" w:cs="Arial"/>
                <w:color w:val="000000"/>
                <w:lang w:eastAsia="es-CO"/>
              </w:rPr>
              <w:t>Arte y educación artística en la infancia</w:t>
            </w:r>
          </w:p>
        </w:tc>
        <w:tc>
          <w:tcPr>
            <w:tcW w:w="2910" w:type="dxa"/>
            <w:tcBorders>
              <w:top w:val="dotted" w:sz="4" w:space="0" w:color="auto"/>
              <w:left w:val="dotted" w:sz="4" w:space="0" w:color="auto"/>
              <w:bottom w:val="dotted" w:sz="4" w:space="0" w:color="auto"/>
              <w:right w:val="dotted" w:sz="4" w:space="0" w:color="auto"/>
            </w:tcBorders>
            <w:shd w:val="clear" w:color="auto" w:fill="auto"/>
          </w:tcPr>
          <w:p w14:paraId="7366DF8F" w14:textId="679A0185" w:rsidR="008F16B6" w:rsidRPr="00483264" w:rsidRDefault="008F16B6" w:rsidP="008F16B6">
            <w:pPr>
              <w:spacing w:after="0"/>
              <w:jc w:val="center"/>
              <w:rPr>
                <w:rFonts w:ascii="Arial" w:hAnsi="Arial" w:cs="Arial"/>
                <w:color w:val="000000"/>
                <w:lang w:eastAsia="es-CO"/>
              </w:rPr>
            </w:pPr>
            <w:r w:rsidRPr="00483264">
              <w:rPr>
                <w:rFonts w:ascii="Arial" w:hAnsi="Arial" w:cs="Arial"/>
                <w:color w:val="000000"/>
                <w:lang w:eastAsia="es-CO"/>
              </w:rPr>
              <w:t>3</w:t>
            </w:r>
          </w:p>
        </w:tc>
      </w:tr>
      <w:tr w:rsidR="008F16B6" w:rsidRPr="00B57F21" w14:paraId="6F84AD6D" w14:textId="77777777" w:rsidTr="0087507B">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auto"/>
          </w:tcPr>
          <w:p w14:paraId="6D5A0971" w14:textId="1FC02545" w:rsidR="008F16B6" w:rsidRPr="00B57F21" w:rsidRDefault="008F16B6" w:rsidP="008F16B6">
            <w:pPr>
              <w:spacing w:after="0"/>
              <w:rPr>
                <w:rFonts w:ascii="Arial" w:hAnsi="Arial" w:cs="Arial"/>
                <w:sz w:val="24"/>
                <w:szCs w:val="24"/>
              </w:rPr>
            </w:pPr>
            <w:r w:rsidRPr="00483264">
              <w:rPr>
                <w:rFonts w:ascii="Arial" w:hAnsi="Arial" w:cs="Arial"/>
                <w:color w:val="000000"/>
                <w:lang w:eastAsia="es-CO"/>
              </w:rPr>
              <w:t>Literatura y oralidad en la infancia</w:t>
            </w:r>
          </w:p>
        </w:tc>
        <w:tc>
          <w:tcPr>
            <w:tcW w:w="2910" w:type="dxa"/>
            <w:tcBorders>
              <w:top w:val="dotted" w:sz="4" w:space="0" w:color="auto"/>
              <w:left w:val="dotted" w:sz="4" w:space="0" w:color="auto"/>
              <w:bottom w:val="dotted" w:sz="4" w:space="0" w:color="auto"/>
              <w:right w:val="dotted" w:sz="4" w:space="0" w:color="auto"/>
            </w:tcBorders>
            <w:shd w:val="clear" w:color="auto" w:fill="auto"/>
          </w:tcPr>
          <w:p w14:paraId="32292532" w14:textId="46ADE12E" w:rsidR="008F16B6" w:rsidRPr="00B57F21" w:rsidRDefault="008F16B6" w:rsidP="008F16B6">
            <w:pPr>
              <w:spacing w:after="0"/>
              <w:jc w:val="center"/>
              <w:rPr>
                <w:rFonts w:ascii="Arial" w:hAnsi="Arial" w:cs="Arial"/>
                <w:b/>
                <w:sz w:val="24"/>
                <w:szCs w:val="24"/>
              </w:rPr>
            </w:pPr>
            <w:r w:rsidRPr="00483264">
              <w:rPr>
                <w:rFonts w:ascii="Arial" w:hAnsi="Arial" w:cs="Arial"/>
                <w:color w:val="000000"/>
                <w:lang w:eastAsia="es-CO"/>
              </w:rPr>
              <w:t>3</w:t>
            </w:r>
          </w:p>
        </w:tc>
      </w:tr>
      <w:tr w:rsidR="008F16B6" w:rsidRPr="00B57F21" w14:paraId="749EC6E9" w14:textId="77777777" w:rsidTr="0087507B">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auto"/>
          </w:tcPr>
          <w:p w14:paraId="30E24A84" w14:textId="0A41BFF9" w:rsidR="008F16B6" w:rsidRPr="00483264" w:rsidRDefault="008F16B6" w:rsidP="008F16B6">
            <w:pPr>
              <w:spacing w:after="0"/>
              <w:rPr>
                <w:rFonts w:ascii="Arial" w:hAnsi="Arial" w:cs="Arial"/>
                <w:color w:val="000000"/>
                <w:lang w:eastAsia="es-CO"/>
              </w:rPr>
            </w:pPr>
            <w:r w:rsidRPr="00483264">
              <w:rPr>
                <w:rFonts w:ascii="Arial" w:hAnsi="Arial" w:cs="Arial"/>
                <w:color w:val="000000"/>
                <w:lang w:eastAsia="es-CO"/>
              </w:rPr>
              <w:t>Juego, lúdica y psicomotricidad</w:t>
            </w:r>
          </w:p>
        </w:tc>
        <w:tc>
          <w:tcPr>
            <w:tcW w:w="2910" w:type="dxa"/>
            <w:tcBorders>
              <w:top w:val="dotted" w:sz="4" w:space="0" w:color="auto"/>
              <w:left w:val="dotted" w:sz="4" w:space="0" w:color="auto"/>
              <w:bottom w:val="dotted" w:sz="4" w:space="0" w:color="auto"/>
              <w:right w:val="dotted" w:sz="4" w:space="0" w:color="auto"/>
            </w:tcBorders>
            <w:shd w:val="clear" w:color="auto" w:fill="auto"/>
          </w:tcPr>
          <w:p w14:paraId="74517913" w14:textId="176E7985" w:rsidR="008F16B6" w:rsidRPr="00483264" w:rsidRDefault="008F16B6" w:rsidP="008F16B6">
            <w:pPr>
              <w:spacing w:after="0"/>
              <w:jc w:val="center"/>
              <w:rPr>
                <w:rFonts w:ascii="Arial" w:hAnsi="Arial" w:cs="Arial"/>
                <w:color w:val="000000"/>
                <w:lang w:eastAsia="es-CO"/>
              </w:rPr>
            </w:pPr>
            <w:r w:rsidRPr="00483264">
              <w:rPr>
                <w:rFonts w:ascii="Arial" w:hAnsi="Arial" w:cs="Arial"/>
                <w:color w:val="000000"/>
                <w:lang w:eastAsia="es-CO"/>
              </w:rPr>
              <w:t>3</w:t>
            </w:r>
          </w:p>
        </w:tc>
      </w:tr>
      <w:tr w:rsidR="008F16B6" w:rsidRPr="00B57F21" w14:paraId="6AAB9510" w14:textId="77777777" w:rsidTr="0087507B">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auto"/>
          </w:tcPr>
          <w:p w14:paraId="48AAA88E" w14:textId="53826BE4" w:rsidR="008F16B6" w:rsidRPr="00483264" w:rsidRDefault="008F16B6" w:rsidP="008F16B6">
            <w:pPr>
              <w:spacing w:after="0"/>
              <w:rPr>
                <w:rFonts w:ascii="Arial" w:hAnsi="Arial" w:cs="Arial"/>
                <w:color w:val="000000"/>
                <w:lang w:eastAsia="es-CO"/>
              </w:rPr>
            </w:pPr>
            <w:r w:rsidRPr="00483264">
              <w:rPr>
                <w:rFonts w:ascii="Arial" w:hAnsi="Arial" w:cs="Arial"/>
                <w:color w:val="000000"/>
                <w:lang w:eastAsia="es-CO"/>
              </w:rPr>
              <w:t>Uso de las TIC en educación infantil</w:t>
            </w:r>
          </w:p>
        </w:tc>
        <w:tc>
          <w:tcPr>
            <w:tcW w:w="2910" w:type="dxa"/>
            <w:tcBorders>
              <w:top w:val="dotted" w:sz="4" w:space="0" w:color="auto"/>
              <w:left w:val="dotted" w:sz="4" w:space="0" w:color="auto"/>
              <w:bottom w:val="dotted" w:sz="4" w:space="0" w:color="auto"/>
              <w:right w:val="dotted" w:sz="4" w:space="0" w:color="auto"/>
            </w:tcBorders>
            <w:shd w:val="clear" w:color="auto" w:fill="auto"/>
          </w:tcPr>
          <w:p w14:paraId="56112454" w14:textId="4D71E4F1" w:rsidR="008F16B6" w:rsidRPr="00483264" w:rsidRDefault="008F16B6" w:rsidP="008F16B6">
            <w:pPr>
              <w:spacing w:after="0"/>
              <w:jc w:val="center"/>
              <w:rPr>
                <w:rFonts w:ascii="Arial" w:hAnsi="Arial" w:cs="Arial"/>
                <w:color w:val="000000"/>
                <w:lang w:eastAsia="es-CO"/>
              </w:rPr>
            </w:pPr>
            <w:r w:rsidRPr="00483264">
              <w:rPr>
                <w:rFonts w:ascii="Arial" w:hAnsi="Arial" w:cs="Arial"/>
                <w:color w:val="000000"/>
                <w:lang w:eastAsia="es-CO"/>
              </w:rPr>
              <w:t>3</w:t>
            </w:r>
          </w:p>
        </w:tc>
      </w:tr>
      <w:tr w:rsidR="008F16B6" w:rsidRPr="00B57F21" w14:paraId="2B01BFB9" w14:textId="77777777" w:rsidTr="0087507B">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auto"/>
          </w:tcPr>
          <w:p w14:paraId="35469963" w14:textId="7D24F6A4" w:rsidR="008F16B6" w:rsidRPr="00483264" w:rsidRDefault="008F16B6" w:rsidP="008F16B6">
            <w:pPr>
              <w:spacing w:after="0"/>
              <w:rPr>
                <w:rFonts w:ascii="Arial" w:hAnsi="Arial" w:cs="Arial"/>
                <w:color w:val="000000"/>
                <w:lang w:eastAsia="es-CO"/>
              </w:rPr>
            </w:pPr>
            <w:r w:rsidRPr="00483264">
              <w:rPr>
                <w:rFonts w:ascii="Arial" w:hAnsi="Arial" w:cs="Arial"/>
                <w:color w:val="000000"/>
                <w:lang w:eastAsia="es-CO"/>
              </w:rPr>
              <w:t>Lectura y escritura académica</w:t>
            </w:r>
            <w:r>
              <w:rPr>
                <w:rFonts w:ascii="Arial" w:hAnsi="Arial" w:cs="Arial"/>
                <w:color w:val="000000"/>
                <w:lang w:eastAsia="es-CO"/>
              </w:rPr>
              <w:t>s</w:t>
            </w:r>
          </w:p>
        </w:tc>
        <w:tc>
          <w:tcPr>
            <w:tcW w:w="2910" w:type="dxa"/>
            <w:tcBorders>
              <w:top w:val="dotted" w:sz="4" w:space="0" w:color="auto"/>
              <w:left w:val="dotted" w:sz="4" w:space="0" w:color="auto"/>
              <w:bottom w:val="dotted" w:sz="4" w:space="0" w:color="auto"/>
              <w:right w:val="dotted" w:sz="4" w:space="0" w:color="auto"/>
            </w:tcBorders>
            <w:shd w:val="clear" w:color="auto" w:fill="auto"/>
          </w:tcPr>
          <w:p w14:paraId="70774793" w14:textId="0E16FB00" w:rsidR="008F16B6" w:rsidRPr="00483264" w:rsidRDefault="008F16B6" w:rsidP="008F16B6">
            <w:pPr>
              <w:spacing w:after="0"/>
              <w:jc w:val="center"/>
              <w:rPr>
                <w:rFonts w:ascii="Arial" w:hAnsi="Arial" w:cs="Arial"/>
                <w:color w:val="000000"/>
                <w:lang w:eastAsia="es-CO"/>
              </w:rPr>
            </w:pPr>
            <w:r w:rsidRPr="00483264">
              <w:rPr>
                <w:rFonts w:ascii="Arial" w:hAnsi="Arial" w:cs="Arial"/>
                <w:color w:val="000000"/>
                <w:lang w:eastAsia="es-CO"/>
              </w:rPr>
              <w:t>3</w:t>
            </w:r>
          </w:p>
        </w:tc>
      </w:tr>
      <w:tr w:rsidR="008F16B6" w:rsidRPr="00B57F21" w14:paraId="367C7F64" w14:textId="77777777" w:rsidTr="0087507B">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auto"/>
          </w:tcPr>
          <w:p w14:paraId="2393913B" w14:textId="612FFDA9" w:rsidR="008F16B6" w:rsidRPr="00483264" w:rsidRDefault="008F16B6" w:rsidP="008F16B6">
            <w:pPr>
              <w:spacing w:after="0"/>
              <w:rPr>
                <w:rFonts w:ascii="Arial" w:hAnsi="Arial" w:cs="Arial"/>
                <w:color w:val="000000"/>
                <w:lang w:eastAsia="es-CO"/>
              </w:rPr>
            </w:pPr>
            <w:r w:rsidRPr="00483264">
              <w:rPr>
                <w:rFonts w:ascii="Arial" w:hAnsi="Arial" w:cs="Arial"/>
                <w:color w:val="000000"/>
                <w:lang w:eastAsia="es-CO"/>
              </w:rPr>
              <w:t>Investigación en educación infantil</w:t>
            </w:r>
          </w:p>
        </w:tc>
        <w:tc>
          <w:tcPr>
            <w:tcW w:w="2910" w:type="dxa"/>
            <w:tcBorders>
              <w:top w:val="dotted" w:sz="4" w:space="0" w:color="auto"/>
              <w:left w:val="dotted" w:sz="4" w:space="0" w:color="auto"/>
              <w:bottom w:val="dotted" w:sz="4" w:space="0" w:color="auto"/>
              <w:right w:val="dotted" w:sz="4" w:space="0" w:color="auto"/>
            </w:tcBorders>
            <w:shd w:val="clear" w:color="auto" w:fill="auto"/>
          </w:tcPr>
          <w:p w14:paraId="6F3745C5" w14:textId="09233089" w:rsidR="008F16B6" w:rsidRPr="00483264" w:rsidRDefault="008F16B6" w:rsidP="008F16B6">
            <w:pPr>
              <w:spacing w:after="0"/>
              <w:jc w:val="center"/>
              <w:rPr>
                <w:rFonts w:ascii="Arial" w:hAnsi="Arial" w:cs="Arial"/>
                <w:color w:val="000000"/>
                <w:lang w:eastAsia="es-CO"/>
              </w:rPr>
            </w:pPr>
            <w:r w:rsidRPr="00483264">
              <w:rPr>
                <w:rFonts w:ascii="Arial" w:hAnsi="Arial" w:cs="Arial"/>
                <w:color w:val="000000"/>
                <w:lang w:eastAsia="es-CO"/>
              </w:rPr>
              <w:t>3</w:t>
            </w:r>
          </w:p>
        </w:tc>
      </w:tr>
      <w:tr w:rsidR="008F16B6" w:rsidRPr="00B57F21" w14:paraId="342956B7" w14:textId="77777777" w:rsidTr="0087507B">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auto"/>
          </w:tcPr>
          <w:p w14:paraId="165181F2" w14:textId="30F06A52" w:rsidR="008F16B6" w:rsidRPr="00483264" w:rsidRDefault="008F16B6" w:rsidP="008F16B6">
            <w:pPr>
              <w:spacing w:after="0"/>
              <w:rPr>
                <w:rFonts w:ascii="Arial" w:hAnsi="Arial" w:cs="Arial"/>
                <w:color w:val="000000"/>
                <w:lang w:eastAsia="es-CO"/>
              </w:rPr>
            </w:pPr>
            <w:r w:rsidRPr="00483264">
              <w:rPr>
                <w:rFonts w:ascii="Arial" w:hAnsi="Arial" w:cs="Arial"/>
                <w:color w:val="000000"/>
                <w:lang w:eastAsia="es-CO"/>
              </w:rPr>
              <w:t>Práctica Pedagógica III</w:t>
            </w:r>
          </w:p>
        </w:tc>
        <w:tc>
          <w:tcPr>
            <w:tcW w:w="2910" w:type="dxa"/>
            <w:tcBorders>
              <w:top w:val="dotted" w:sz="4" w:space="0" w:color="auto"/>
              <w:left w:val="dotted" w:sz="4" w:space="0" w:color="auto"/>
              <w:bottom w:val="dotted" w:sz="4" w:space="0" w:color="auto"/>
              <w:right w:val="dotted" w:sz="4" w:space="0" w:color="auto"/>
            </w:tcBorders>
            <w:shd w:val="clear" w:color="auto" w:fill="auto"/>
          </w:tcPr>
          <w:p w14:paraId="4FF2E433" w14:textId="122B9C57" w:rsidR="008F16B6" w:rsidRPr="00483264" w:rsidRDefault="008F16B6" w:rsidP="008F16B6">
            <w:pPr>
              <w:spacing w:after="0"/>
              <w:jc w:val="center"/>
              <w:rPr>
                <w:rFonts w:ascii="Arial" w:hAnsi="Arial" w:cs="Arial"/>
                <w:color w:val="000000"/>
                <w:lang w:eastAsia="es-CO"/>
              </w:rPr>
            </w:pPr>
            <w:r w:rsidRPr="00483264">
              <w:rPr>
                <w:rFonts w:ascii="Arial" w:hAnsi="Arial" w:cs="Arial"/>
                <w:color w:val="000000"/>
                <w:lang w:eastAsia="es-CO"/>
              </w:rPr>
              <w:t>3</w:t>
            </w:r>
          </w:p>
        </w:tc>
      </w:tr>
      <w:tr w:rsidR="008F16B6" w:rsidRPr="00B57F21" w14:paraId="204C1EA9" w14:textId="77777777" w:rsidTr="0087507B">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auto"/>
          </w:tcPr>
          <w:p w14:paraId="4129669A" w14:textId="2340F1F8" w:rsidR="008F16B6" w:rsidRPr="00483264" w:rsidRDefault="008F16B6" w:rsidP="008F16B6">
            <w:pPr>
              <w:spacing w:after="0"/>
              <w:rPr>
                <w:rFonts w:ascii="Arial" w:hAnsi="Arial" w:cs="Arial"/>
                <w:color w:val="000000"/>
                <w:lang w:eastAsia="es-CO"/>
              </w:rPr>
            </w:pPr>
            <w:r w:rsidRPr="00483264">
              <w:rPr>
                <w:rFonts w:ascii="Arial" w:hAnsi="Arial" w:cs="Arial"/>
                <w:color w:val="000000"/>
                <w:lang w:eastAsia="es-CO"/>
              </w:rPr>
              <w:t>Práctica Pedagógica IV</w:t>
            </w:r>
          </w:p>
        </w:tc>
        <w:tc>
          <w:tcPr>
            <w:tcW w:w="2910" w:type="dxa"/>
            <w:tcBorders>
              <w:top w:val="dotted" w:sz="4" w:space="0" w:color="auto"/>
              <w:left w:val="dotted" w:sz="4" w:space="0" w:color="auto"/>
              <w:bottom w:val="dotted" w:sz="4" w:space="0" w:color="auto"/>
              <w:right w:val="dotted" w:sz="4" w:space="0" w:color="auto"/>
            </w:tcBorders>
            <w:shd w:val="clear" w:color="auto" w:fill="auto"/>
          </w:tcPr>
          <w:p w14:paraId="6C51FC62" w14:textId="0D8F6FE5" w:rsidR="008F16B6" w:rsidRPr="00483264" w:rsidRDefault="008F16B6" w:rsidP="008F16B6">
            <w:pPr>
              <w:spacing w:after="0"/>
              <w:jc w:val="center"/>
              <w:rPr>
                <w:rFonts w:ascii="Arial" w:hAnsi="Arial" w:cs="Arial"/>
                <w:color w:val="000000"/>
                <w:lang w:eastAsia="es-CO"/>
              </w:rPr>
            </w:pPr>
            <w:r w:rsidRPr="00483264">
              <w:rPr>
                <w:rFonts w:ascii="Arial" w:hAnsi="Arial" w:cs="Arial"/>
                <w:color w:val="000000"/>
                <w:lang w:eastAsia="es-CO"/>
              </w:rPr>
              <w:t>3</w:t>
            </w:r>
          </w:p>
        </w:tc>
      </w:tr>
      <w:tr w:rsidR="002E42EC" w:rsidRPr="00B57F21" w14:paraId="788EE6A7" w14:textId="77777777" w:rsidTr="0087507B">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auto"/>
          </w:tcPr>
          <w:p w14:paraId="33EF7CF7" w14:textId="3CC03C3A" w:rsidR="002E42EC" w:rsidRPr="00483264" w:rsidRDefault="002E42EC" w:rsidP="002E42EC">
            <w:pPr>
              <w:spacing w:after="0"/>
              <w:rPr>
                <w:rFonts w:ascii="Arial" w:hAnsi="Arial" w:cs="Arial"/>
                <w:color w:val="000000"/>
                <w:lang w:eastAsia="es-CO"/>
              </w:rPr>
            </w:pPr>
            <w:r w:rsidRPr="00483264">
              <w:rPr>
                <w:rFonts w:ascii="Arial" w:hAnsi="Arial" w:cs="Arial"/>
                <w:color w:val="000000"/>
                <w:lang w:eastAsia="es-CO"/>
              </w:rPr>
              <w:t xml:space="preserve">Trabajo de grado </w:t>
            </w:r>
          </w:p>
        </w:tc>
        <w:tc>
          <w:tcPr>
            <w:tcW w:w="2910" w:type="dxa"/>
            <w:tcBorders>
              <w:top w:val="dotted" w:sz="4" w:space="0" w:color="auto"/>
              <w:left w:val="dotted" w:sz="4" w:space="0" w:color="auto"/>
              <w:bottom w:val="dotted" w:sz="4" w:space="0" w:color="auto"/>
              <w:right w:val="dotted" w:sz="4" w:space="0" w:color="auto"/>
            </w:tcBorders>
            <w:shd w:val="clear" w:color="auto" w:fill="auto"/>
          </w:tcPr>
          <w:p w14:paraId="0599CE60" w14:textId="35D35915" w:rsidR="002E42EC" w:rsidRPr="00483264" w:rsidRDefault="002E42EC" w:rsidP="002E42EC">
            <w:pPr>
              <w:spacing w:after="0"/>
              <w:jc w:val="center"/>
              <w:rPr>
                <w:rFonts w:ascii="Arial" w:hAnsi="Arial" w:cs="Arial"/>
                <w:color w:val="000000"/>
                <w:lang w:eastAsia="es-CO"/>
              </w:rPr>
            </w:pPr>
            <w:r w:rsidRPr="00483264">
              <w:rPr>
                <w:rFonts w:ascii="Arial" w:hAnsi="Arial" w:cs="Arial"/>
                <w:color w:val="000000"/>
                <w:lang w:eastAsia="es-CO"/>
              </w:rPr>
              <w:t>3</w:t>
            </w:r>
          </w:p>
        </w:tc>
      </w:tr>
      <w:tr w:rsidR="002E42EC" w:rsidRPr="00B57F21" w14:paraId="6A27C3B7" w14:textId="77777777" w:rsidTr="0087507B">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auto"/>
          </w:tcPr>
          <w:p w14:paraId="34EFEEEC" w14:textId="352AECEA" w:rsidR="002E42EC" w:rsidRPr="00483264" w:rsidRDefault="002E42EC" w:rsidP="002E42EC">
            <w:pPr>
              <w:spacing w:after="0"/>
              <w:rPr>
                <w:rFonts w:ascii="Arial" w:hAnsi="Arial" w:cs="Arial"/>
                <w:color w:val="000000"/>
                <w:lang w:eastAsia="es-CO"/>
              </w:rPr>
            </w:pPr>
            <w:r w:rsidRPr="00B57F21">
              <w:rPr>
                <w:rFonts w:ascii="Arial" w:hAnsi="Arial" w:cs="Arial"/>
                <w:b/>
                <w:sz w:val="24"/>
                <w:szCs w:val="24"/>
              </w:rPr>
              <w:t xml:space="preserve">Total </w:t>
            </w:r>
            <w:r w:rsidRPr="00B57F21">
              <w:rPr>
                <w:rFonts w:ascii="Arial" w:hAnsi="Arial" w:cs="Arial"/>
                <w:b/>
                <w:sz w:val="24"/>
                <w:szCs w:val="24"/>
                <w:lang w:eastAsia="es-CO"/>
              </w:rPr>
              <w:t xml:space="preserve">créditos </w:t>
            </w:r>
            <w:r w:rsidRPr="00B57F21">
              <w:rPr>
                <w:rFonts w:ascii="Arial" w:hAnsi="Arial" w:cs="Arial"/>
                <w:b/>
                <w:sz w:val="24"/>
                <w:szCs w:val="24"/>
              </w:rPr>
              <w:t>de</w:t>
            </w:r>
            <w:r>
              <w:rPr>
                <w:rFonts w:ascii="Arial" w:hAnsi="Arial" w:cs="Arial"/>
                <w:b/>
                <w:sz w:val="24"/>
                <w:szCs w:val="24"/>
              </w:rPr>
              <w:t>l Campo de Formación DE</w:t>
            </w:r>
          </w:p>
        </w:tc>
        <w:tc>
          <w:tcPr>
            <w:tcW w:w="2910" w:type="dxa"/>
            <w:tcBorders>
              <w:top w:val="dotted" w:sz="4" w:space="0" w:color="auto"/>
              <w:left w:val="dotted" w:sz="4" w:space="0" w:color="auto"/>
              <w:bottom w:val="dotted" w:sz="4" w:space="0" w:color="auto"/>
              <w:right w:val="dotted" w:sz="4" w:space="0" w:color="auto"/>
            </w:tcBorders>
            <w:shd w:val="clear" w:color="auto" w:fill="auto"/>
          </w:tcPr>
          <w:p w14:paraId="73ADB5E3" w14:textId="597CAC19" w:rsidR="002E42EC" w:rsidRPr="00483264" w:rsidRDefault="009D11FB" w:rsidP="002E42EC">
            <w:pPr>
              <w:spacing w:after="0"/>
              <w:jc w:val="center"/>
              <w:rPr>
                <w:rFonts w:ascii="Arial" w:hAnsi="Arial" w:cs="Arial"/>
                <w:color w:val="000000"/>
                <w:lang w:eastAsia="es-CO"/>
              </w:rPr>
            </w:pPr>
            <w:r>
              <w:rPr>
                <w:rFonts w:ascii="Arial" w:hAnsi="Arial" w:cs="Arial"/>
                <w:color w:val="000000"/>
                <w:lang w:eastAsia="es-CO"/>
              </w:rPr>
              <w:t>54</w:t>
            </w:r>
          </w:p>
        </w:tc>
      </w:tr>
    </w:tbl>
    <w:p w14:paraId="721D56E5" w14:textId="77777777" w:rsidR="008F16B6" w:rsidRPr="00B57F21" w:rsidRDefault="008F16B6" w:rsidP="00B57F21">
      <w:pPr>
        <w:spacing w:after="0"/>
        <w:rPr>
          <w:rFonts w:ascii="Arial" w:hAnsi="Arial" w:cs="Arial"/>
          <w:sz w:val="24"/>
          <w:szCs w:val="24"/>
          <w:lang w:val="es-ES" w:eastAsia="es-CO"/>
        </w:rPr>
      </w:pPr>
    </w:p>
    <w:p w14:paraId="613C1483" w14:textId="6F16329C" w:rsidR="00190776" w:rsidRDefault="00190776" w:rsidP="00B57F21">
      <w:pPr>
        <w:spacing w:after="0"/>
        <w:rPr>
          <w:rFonts w:ascii="Arial" w:hAnsi="Arial" w:cs="Arial"/>
          <w:sz w:val="24"/>
          <w:szCs w:val="24"/>
          <w:lang w:val="es-ES" w:eastAsia="es-CO"/>
        </w:rPr>
      </w:pPr>
      <w:r w:rsidRPr="00B57F21">
        <w:rPr>
          <w:rFonts w:ascii="Arial" w:hAnsi="Arial" w:cs="Arial"/>
          <w:sz w:val="24"/>
          <w:szCs w:val="24"/>
          <w:lang w:val="es-ES" w:eastAsia="es-CO"/>
        </w:rPr>
        <w:t>El estudiante podrá cursar como Cursos</w:t>
      </w:r>
      <w:r w:rsidR="002E42EC">
        <w:rPr>
          <w:rFonts w:ascii="Arial" w:hAnsi="Arial" w:cs="Arial"/>
          <w:sz w:val="24"/>
          <w:szCs w:val="24"/>
          <w:lang w:val="es-ES" w:eastAsia="es-CO"/>
        </w:rPr>
        <w:t xml:space="preserve"> Electivos DC</w:t>
      </w:r>
      <w:r w:rsidRPr="00B57F21">
        <w:rPr>
          <w:rFonts w:ascii="Arial" w:hAnsi="Arial" w:cs="Arial"/>
          <w:sz w:val="24"/>
          <w:szCs w:val="24"/>
          <w:lang w:val="es-ES" w:eastAsia="es-CO"/>
        </w:rPr>
        <w:t>, cua</w:t>
      </w:r>
      <w:r w:rsidR="001F09DC" w:rsidRPr="00B57F21">
        <w:rPr>
          <w:rFonts w:ascii="Arial" w:hAnsi="Arial" w:cs="Arial"/>
          <w:sz w:val="24"/>
          <w:szCs w:val="24"/>
          <w:lang w:val="es-ES" w:eastAsia="es-CO"/>
        </w:rPr>
        <w:t>lquiera de los siguientes</w:t>
      </w:r>
      <w:r w:rsidRPr="00B57F21">
        <w:rPr>
          <w:rFonts w:ascii="Arial" w:hAnsi="Arial" w:cs="Arial"/>
          <w:sz w:val="24"/>
          <w:szCs w:val="24"/>
          <w:lang w:val="es-ES" w:eastAsia="es-CO"/>
        </w:rPr>
        <w:t xml:space="preserve">: </w:t>
      </w:r>
    </w:p>
    <w:p w14:paraId="12900DEF" w14:textId="77777777" w:rsidR="000E1412" w:rsidRPr="00B57F21" w:rsidRDefault="000E1412" w:rsidP="00B57F21">
      <w:pPr>
        <w:spacing w:after="0"/>
        <w:rPr>
          <w:rFonts w:ascii="Arial" w:hAnsi="Arial" w:cs="Arial"/>
          <w:sz w:val="24"/>
          <w:szCs w:val="24"/>
          <w:lang w:val="es-ES" w:eastAsia="es-CO"/>
        </w:rPr>
      </w:pPr>
    </w:p>
    <w:tbl>
      <w:tblPr>
        <w:tblW w:w="8946" w:type="dxa"/>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6036"/>
        <w:gridCol w:w="2910"/>
      </w:tblGrid>
      <w:tr w:rsidR="00B57F21" w:rsidRPr="00B57F21" w14:paraId="7DB9D134" w14:textId="77777777" w:rsidTr="00437CE6">
        <w:trPr>
          <w:trHeight w:val="315"/>
        </w:trPr>
        <w:tc>
          <w:tcPr>
            <w:tcW w:w="894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7803D3B" w14:textId="4EAE0223" w:rsidR="00190776" w:rsidRPr="00B57F21" w:rsidRDefault="00190776" w:rsidP="00B57F21">
            <w:pPr>
              <w:spacing w:after="0"/>
              <w:rPr>
                <w:rFonts w:ascii="Arial" w:hAnsi="Arial" w:cs="Arial"/>
                <w:b/>
                <w:sz w:val="24"/>
                <w:szCs w:val="24"/>
              </w:rPr>
            </w:pPr>
            <w:r w:rsidRPr="00B57F21">
              <w:rPr>
                <w:rFonts w:ascii="Arial" w:hAnsi="Arial" w:cs="Arial"/>
                <w:b/>
                <w:sz w:val="24"/>
                <w:szCs w:val="24"/>
              </w:rPr>
              <w:t xml:space="preserve">Cursos de profundización para completar </w:t>
            </w:r>
            <w:r w:rsidR="004E062E">
              <w:rPr>
                <w:rFonts w:ascii="Arial" w:hAnsi="Arial" w:cs="Arial"/>
                <w:b/>
                <w:sz w:val="24"/>
                <w:szCs w:val="24"/>
              </w:rPr>
              <w:t>3</w:t>
            </w:r>
            <w:r w:rsidRPr="00B57F21">
              <w:rPr>
                <w:rFonts w:ascii="Arial" w:hAnsi="Arial" w:cs="Arial"/>
                <w:b/>
                <w:sz w:val="24"/>
                <w:szCs w:val="24"/>
              </w:rPr>
              <w:t xml:space="preserve"> créditos académicos</w:t>
            </w:r>
          </w:p>
        </w:tc>
      </w:tr>
      <w:tr w:rsidR="00B57F21" w:rsidRPr="00B57F21" w14:paraId="33355572" w14:textId="77777777" w:rsidTr="00437CE6">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auto"/>
            <w:vAlign w:val="center"/>
          </w:tcPr>
          <w:p w14:paraId="7C9570E5" w14:textId="3D41D004" w:rsidR="00F54EAC" w:rsidRPr="00B57F21" w:rsidRDefault="00F54EAC" w:rsidP="00B57F21">
            <w:pPr>
              <w:spacing w:after="0"/>
              <w:rPr>
                <w:rFonts w:ascii="Arial" w:hAnsi="Arial" w:cs="Arial"/>
                <w:sz w:val="24"/>
                <w:szCs w:val="24"/>
              </w:rPr>
            </w:pPr>
            <w:r w:rsidRPr="00B57F21">
              <w:rPr>
                <w:rFonts w:ascii="Arial" w:hAnsi="Arial" w:cs="Arial"/>
                <w:b/>
                <w:sz w:val="24"/>
                <w:szCs w:val="24"/>
                <w:lang w:eastAsia="es-CO"/>
              </w:rPr>
              <w:t>NOMBRE CURSO</w:t>
            </w:r>
          </w:p>
        </w:tc>
        <w:tc>
          <w:tcPr>
            <w:tcW w:w="2910" w:type="dxa"/>
            <w:tcBorders>
              <w:top w:val="dotted" w:sz="4" w:space="0" w:color="auto"/>
              <w:left w:val="dotted" w:sz="4" w:space="0" w:color="auto"/>
              <w:bottom w:val="dotted" w:sz="4" w:space="0" w:color="auto"/>
              <w:right w:val="dotted" w:sz="4" w:space="0" w:color="auto"/>
            </w:tcBorders>
            <w:shd w:val="clear" w:color="auto" w:fill="auto"/>
            <w:vAlign w:val="center"/>
          </w:tcPr>
          <w:p w14:paraId="0C18EC7E" w14:textId="20D60026" w:rsidR="00F54EAC" w:rsidRPr="00B57F21" w:rsidRDefault="00F54EAC" w:rsidP="00B57F21">
            <w:pPr>
              <w:spacing w:after="0"/>
              <w:jc w:val="center"/>
              <w:rPr>
                <w:rFonts w:ascii="Arial" w:hAnsi="Arial" w:cs="Arial"/>
                <w:sz w:val="24"/>
                <w:szCs w:val="24"/>
              </w:rPr>
            </w:pPr>
            <w:r w:rsidRPr="00B57F21">
              <w:rPr>
                <w:rFonts w:ascii="Arial" w:hAnsi="Arial" w:cs="Arial"/>
                <w:b/>
                <w:sz w:val="24"/>
                <w:szCs w:val="24"/>
                <w:lang w:eastAsia="es-CO"/>
              </w:rPr>
              <w:t>NÚMERO DE CRÉDITOS</w:t>
            </w:r>
          </w:p>
        </w:tc>
      </w:tr>
      <w:tr w:rsidR="00B57F21" w:rsidRPr="00B57F21" w14:paraId="7C823DC2" w14:textId="77777777" w:rsidTr="00437CE6">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auto"/>
            <w:vAlign w:val="center"/>
          </w:tcPr>
          <w:p w14:paraId="53E24A16" w14:textId="64A0C711" w:rsidR="005C3110" w:rsidRPr="00B57F21" w:rsidRDefault="002E42EC" w:rsidP="00B57F21">
            <w:pPr>
              <w:spacing w:after="0"/>
              <w:rPr>
                <w:rFonts w:ascii="Arial" w:hAnsi="Arial" w:cs="Arial"/>
                <w:sz w:val="24"/>
                <w:szCs w:val="24"/>
              </w:rPr>
            </w:pPr>
            <w:r w:rsidRPr="00D56593">
              <w:rPr>
                <w:rFonts w:ascii="Arial" w:hAnsi="Arial" w:cs="Arial"/>
              </w:rPr>
              <w:t>Educación para la transformación social</w:t>
            </w:r>
          </w:p>
        </w:tc>
        <w:tc>
          <w:tcPr>
            <w:tcW w:w="2910" w:type="dxa"/>
            <w:tcBorders>
              <w:top w:val="dotted" w:sz="4" w:space="0" w:color="auto"/>
              <w:left w:val="dotted" w:sz="4" w:space="0" w:color="auto"/>
              <w:bottom w:val="dotted" w:sz="4" w:space="0" w:color="auto"/>
              <w:right w:val="dotted" w:sz="4" w:space="0" w:color="auto"/>
            </w:tcBorders>
            <w:shd w:val="clear" w:color="auto" w:fill="auto"/>
            <w:vAlign w:val="center"/>
          </w:tcPr>
          <w:p w14:paraId="2B412056" w14:textId="4E136089" w:rsidR="005C3110" w:rsidRPr="00B57F21" w:rsidRDefault="002E42EC" w:rsidP="00B57F21">
            <w:pPr>
              <w:spacing w:after="0"/>
              <w:jc w:val="center"/>
              <w:rPr>
                <w:rFonts w:ascii="Arial" w:hAnsi="Arial" w:cs="Arial"/>
                <w:sz w:val="24"/>
                <w:szCs w:val="24"/>
              </w:rPr>
            </w:pPr>
            <w:r>
              <w:rPr>
                <w:rFonts w:ascii="Arial" w:hAnsi="Arial" w:cs="Arial"/>
                <w:sz w:val="24"/>
                <w:szCs w:val="24"/>
              </w:rPr>
              <w:t>3</w:t>
            </w:r>
          </w:p>
        </w:tc>
      </w:tr>
      <w:tr w:rsidR="00B57F21" w:rsidRPr="00B57F21" w14:paraId="6F258040" w14:textId="77777777" w:rsidTr="00437CE6">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auto"/>
            <w:vAlign w:val="center"/>
          </w:tcPr>
          <w:p w14:paraId="2B88365C" w14:textId="66C41C61" w:rsidR="005C3110" w:rsidRPr="00B57F21" w:rsidRDefault="002E42EC" w:rsidP="00B57F21">
            <w:pPr>
              <w:spacing w:after="0"/>
              <w:rPr>
                <w:rFonts w:ascii="Arial" w:hAnsi="Arial" w:cs="Arial"/>
                <w:sz w:val="24"/>
                <w:szCs w:val="24"/>
              </w:rPr>
            </w:pPr>
            <w:r w:rsidRPr="00D56593">
              <w:rPr>
                <w:rFonts w:ascii="Arial" w:hAnsi="Arial" w:cs="Arial"/>
              </w:rPr>
              <w:t>Cultura escolar</w:t>
            </w:r>
          </w:p>
        </w:tc>
        <w:tc>
          <w:tcPr>
            <w:tcW w:w="2910" w:type="dxa"/>
            <w:tcBorders>
              <w:top w:val="dotted" w:sz="4" w:space="0" w:color="auto"/>
              <w:left w:val="dotted" w:sz="4" w:space="0" w:color="auto"/>
              <w:bottom w:val="dotted" w:sz="4" w:space="0" w:color="auto"/>
              <w:right w:val="dotted" w:sz="4" w:space="0" w:color="auto"/>
            </w:tcBorders>
            <w:shd w:val="clear" w:color="auto" w:fill="auto"/>
            <w:vAlign w:val="center"/>
          </w:tcPr>
          <w:p w14:paraId="239A3D11" w14:textId="586B3B17" w:rsidR="005C3110" w:rsidRPr="00B57F21" w:rsidRDefault="002E42EC" w:rsidP="00B57F21">
            <w:pPr>
              <w:spacing w:after="0"/>
              <w:jc w:val="center"/>
              <w:rPr>
                <w:rFonts w:ascii="Arial" w:hAnsi="Arial" w:cs="Arial"/>
                <w:sz w:val="24"/>
                <w:szCs w:val="24"/>
              </w:rPr>
            </w:pPr>
            <w:r>
              <w:rPr>
                <w:rFonts w:ascii="Arial" w:hAnsi="Arial" w:cs="Arial"/>
                <w:sz w:val="24"/>
                <w:szCs w:val="24"/>
              </w:rPr>
              <w:t>3</w:t>
            </w:r>
          </w:p>
        </w:tc>
      </w:tr>
      <w:tr w:rsidR="00B57F21" w:rsidRPr="00B57F21" w14:paraId="60394E9A" w14:textId="77777777" w:rsidTr="00437CE6">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auto"/>
            <w:vAlign w:val="center"/>
          </w:tcPr>
          <w:p w14:paraId="0CB6179B" w14:textId="7753DF57" w:rsidR="005C3110" w:rsidRPr="00B57F21" w:rsidRDefault="002E42EC" w:rsidP="00B57F21">
            <w:pPr>
              <w:spacing w:after="0"/>
              <w:rPr>
                <w:rFonts w:ascii="Arial" w:hAnsi="Arial" w:cs="Arial"/>
                <w:sz w:val="24"/>
                <w:szCs w:val="24"/>
              </w:rPr>
            </w:pPr>
            <w:r w:rsidRPr="00D56593">
              <w:rPr>
                <w:rFonts w:ascii="Arial" w:hAnsi="Arial" w:cs="Arial"/>
              </w:rPr>
              <w:t>Tecnología educativa</w:t>
            </w:r>
          </w:p>
        </w:tc>
        <w:tc>
          <w:tcPr>
            <w:tcW w:w="2910" w:type="dxa"/>
            <w:tcBorders>
              <w:top w:val="dotted" w:sz="4" w:space="0" w:color="auto"/>
              <w:left w:val="dotted" w:sz="4" w:space="0" w:color="auto"/>
              <w:bottom w:val="dotted" w:sz="4" w:space="0" w:color="auto"/>
              <w:right w:val="dotted" w:sz="4" w:space="0" w:color="auto"/>
            </w:tcBorders>
            <w:shd w:val="clear" w:color="auto" w:fill="auto"/>
            <w:vAlign w:val="center"/>
          </w:tcPr>
          <w:p w14:paraId="40B44EA1" w14:textId="24C6BA99" w:rsidR="005C3110" w:rsidRPr="00B57F21" w:rsidRDefault="002E42EC" w:rsidP="00B57F21">
            <w:pPr>
              <w:spacing w:after="0"/>
              <w:jc w:val="center"/>
              <w:rPr>
                <w:rFonts w:ascii="Arial" w:hAnsi="Arial" w:cs="Arial"/>
                <w:sz w:val="24"/>
                <w:szCs w:val="24"/>
              </w:rPr>
            </w:pPr>
            <w:r>
              <w:rPr>
                <w:rFonts w:ascii="Arial" w:hAnsi="Arial" w:cs="Arial"/>
                <w:sz w:val="24"/>
                <w:szCs w:val="24"/>
              </w:rPr>
              <w:t>3</w:t>
            </w:r>
          </w:p>
        </w:tc>
      </w:tr>
      <w:tr w:rsidR="00B57F21" w:rsidRPr="00B57F21" w14:paraId="576E3893" w14:textId="77777777" w:rsidTr="00437CE6">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auto"/>
            <w:vAlign w:val="center"/>
          </w:tcPr>
          <w:p w14:paraId="11895B2A" w14:textId="7CF84816" w:rsidR="005C3110" w:rsidRPr="00B57F21" w:rsidRDefault="002E42EC" w:rsidP="00B57F21">
            <w:pPr>
              <w:spacing w:after="0"/>
              <w:rPr>
                <w:rFonts w:ascii="Arial" w:hAnsi="Arial" w:cs="Arial"/>
                <w:sz w:val="24"/>
                <w:szCs w:val="24"/>
              </w:rPr>
            </w:pPr>
            <w:r w:rsidRPr="00D56593">
              <w:rPr>
                <w:rFonts w:ascii="Arial" w:hAnsi="Arial" w:cs="Arial"/>
              </w:rPr>
              <w:t>Ciencia y educación</w:t>
            </w:r>
          </w:p>
        </w:tc>
        <w:tc>
          <w:tcPr>
            <w:tcW w:w="2910" w:type="dxa"/>
            <w:tcBorders>
              <w:top w:val="dotted" w:sz="4" w:space="0" w:color="auto"/>
              <w:left w:val="dotted" w:sz="4" w:space="0" w:color="auto"/>
              <w:bottom w:val="dotted" w:sz="4" w:space="0" w:color="auto"/>
              <w:right w:val="dotted" w:sz="4" w:space="0" w:color="auto"/>
            </w:tcBorders>
            <w:shd w:val="clear" w:color="auto" w:fill="auto"/>
            <w:vAlign w:val="center"/>
          </w:tcPr>
          <w:p w14:paraId="5D7B1F57" w14:textId="76F13FDE" w:rsidR="005C3110" w:rsidRPr="00B57F21" w:rsidRDefault="002E42EC" w:rsidP="00B57F21">
            <w:pPr>
              <w:spacing w:after="0"/>
              <w:jc w:val="center"/>
              <w:rPr>
                <w:rFonts w:ascii="Arial" w:hAnsi="Arial" w:cs="Arial"/>
                <w:sz w:val="24"/>
                <w:szCs w:val="24"/>
              </w:rPr>
            </w:pPr>
            <w:r>
              <w:rPr>
                <w:rFonts w:ascii="Arial" w:hAnsi="Arial" w:cs="Arial"/>
                <w:sz w:val="24"/>
                <w:szCs w:val="24"/>
              </w:rPr>
              <w:t>3</w:t>
            </w:r>
          </w:p>
        </w:tc>
      </w:tr>
      <w:tr w:rsidR="00B57F21" w:rsidRPr="00B57F21" w14:paraId="3F76DCE6" w14:textId="77777777" w:rsidTr="00437CE6">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auto"/>
            <w:vAlign w:val="center"/>
          </w:tcPr>
          <w:p w14:paraId="3A7D55CA" w14:textId="4BBFD579" w:rsidR="005C3110" w:rsidRPr="00B57F21" w:rsidRDefault="002E42EC" w:rsidP="00B57F21">
            <w:pPr>
              <w:spacing w:after="0"/>
              <w:rPr>
                <w:rFonts w:ascii="Arial" w:hAnsi="Arial" w:cs="Arial"/>
                <w:sz w:val="24"/>
                <w:szCs w:val="24"/>
              </w:rPr>
            </w:pPr>
            <w:r w:rsidRPr="00D56593">
              <w:rPr>
                <w:rFonts w:ascii="Arial" w:hAnsi="Arial" w:cs="Arial"/>
              </w:rPr>
              <w:t>Filosofía de la educación</w:t>
            </w:r>
          </w:p>
        </w:tc>
        <w:tc>
          <w:tcPr>
            <w:tcW w:w="2910" w:type="dxa"/>
            <w:tcBorders>
              <w:top w:val="dotted" w:sz="4" w:space="0" w:color="auto"/>
              <w:left w:val="dotted" w:sz="4" w:space="0" w:color="auto"/>
              <w:bottom w:val="dotted" w:sz="4" w:space="0" w:color="auto"/>
              <w:right w:val="dotted" w:sz="4" w:space="0" w:color="auto"/>
            </w:tcBorders>
            <w:shd w:val="clear" w:color="auto" w:fill="auto"/>
            <w:vAlign w:val="center"/>
          </w:tcPr>
          <w:p w14:paraId="7550FFEB" w14:textId="202C2202" w:rsidR="005C3110" w:rsidRPr="00B57F21" w:rsidRDefault="002E42EC" w:rsidP="00B57F21">
            <w:pPr>
              <w:spacing w:after="0"/>
              <w:jc w:val="center"/>
              <w:rPr>
                <w:rFonts w:ascii="Arial" w:hAnsi="Arial" w:cs="Arial"/>
                <w:sz w:val="24"/>
                <w:szCs w:val="24"/>
              </w:rPr>
            </w:pPr>
            <w:r>
              <w:rPr>
                <w:rFonts w:ascii="Arial" w:hAnsi="Arial" w:cs="Arial"/>
                <w:sz w:val="24"/>
                <w:szCs w:val="24"/>
              </w:rPr>
              <w:t>3</w:t>
            </w:r>
          </w:p>
        </w:tc>
      </w:tr>
    </w:tbl>
    <w:p w14:paraId="202224BD" w14:textId="77777777" w:rsidR="008E4B8D" w:rsidRPr="00B57F21" w:rsidRDefault="008E4B8D" w:rsidP="00B57F21">
      <w:pPr>
        <w:spacing w:after="0"/>
        <w:rPr>
          <w:rFonts w:ascii="Arial" w:hAnsi="Arial" w:cs="Arial"/>
          <w:sz w:val="24"/>
          <w:szCs w:val="24"/>
          <w:lang w:val="es-ES" w:eastAsia="es-CO"/>
        </w:rPr>
      </w:pPr>
    </w:p>
    <w:p w14:paraId="4DC22DDB" w14:textId="16206571" w:rsidR="001736BF" w:rsidRDefault="00040701" w:rsidP="00B57F21">
      <w:pPr>
        <w:spacing w:after="0"/>
        <w:rPr>
          <w:rFonts w:ascii="Arial" w:hAnsi="Arial" w:cs="Arial"/>
          <w:sz w:val="24"/>
          <w:szCs w:val="24"/>
          <w:lang w:val="es-ES" w:eastAsia="es-CO"/>
        </w:rPr>
      </w:pPr>
      <w:r w:rsidRPr="00B57F21">
        <w:rPr>
          <w:rFonts w:ascii="Arial" w:hAnsi="Arial" w:cs="Arial"/>
          <w:sz w:val="24"/>
          <w:szCs w:val="24"/>
          <w:lang w:val="es-ES" w:eastAsia="es-CO"/>
        </w:rPr>
        <w:t xml:space="preserve">El estudiante podrá cursar como </w:t>
      </w:r>
      <w:r w:rsidR="001F09DC" w:rsidRPr="00B57F21">
        <w:rPr>
          <w:rFonts w:ascii="Arial" w:hAnsi="Arial" w:cs="Arial"/>
          <w:sz w:val="24"/>
          <w:szCs w:val="24"/>
          <w:lang w:val="es-ES" w:eastAsia="es-CO"/>
        </w:rPr>
        <w:t xml:space="preserve">curso </w:t>
      </w:r>
      <w:r w:rsidR="002E42EC">
        <w:rPr>
          <w:rFonts w:ascii="Arial" w:hAnsi="Arial" w:cs="Arial"/>
          <w:sz w:val="24"/>
          <w:szCs w:val="24"/>
          <w:lang w:val="es-ES" w:eastAsia="es-CO"/>
        </w:rPr>
        <w:t>Electivo DE</w:t>
      </w:r>
      <w:r w:rsidRPr="00B57F21">
        <w:rPr>
          <w:rFonts w:ascii="Arial" w:hAnsi="Arial" w:cs="Arial"/>
          <w:sz w:val="24"/>
          <w:szCs w:val="24"/>
          <w:lang w:val="es-ES" w:eastAsia="es-CO"/>
        </w:rPr>
        <w:t>, cua</w:t>
      </w:r>
      <w:r w:rsidR="001F09DC" w:rsidRPr="00B57F21">
        <w:rPr>
          <w:rFonts w:ascii="Arial" w:hAnsi="Arial" w:cs="Arial"/>
          <w:sz w:val="24"/>
          <w:szCs w:val="24"/>
          <w:lang w:val="es-ES" w:eastAsia="es-CO"/>
        </w:rPr>
        <w:t>lquiera de los siguientes</w:t>
      </w:r>
      <w:r w:rsidRPr="00B57F21">
        <w:rPr>
          <w:rFonts w:ascii="Arial" w:hAnsi="Arial" w:cs="Arial"/>
          <w:sz w:val="24"/>
          <w:szCs w:val="24"/>
          <w:lang w:val="es-ES" w:eastAsia="es-CO"/>
        </w:rPr>
        <w:t xml:space="preserve">: </w:t>
      </w:r>
    </w:p>
    <w:p w14:paraId="4DAF7D91" w14:textId="77777777" w:rsidR="00B57F21" w:rsidRPr="00B57F21" w:rsidRDefault="00B57F21" w:rsidP="00B57F21">
      <w:pPr>
        <w:spacing w:after="0"/>
        <w:rPr>
          <w:rFonts w:ascii="Arial" w:hAnsi="Arial" w:cs="Arial"/>
          <w:sz w:val="24"/>
          <w:szCs w:val="24"/>
          <w:lang w:val="es-ES" w:eastAsia="es-CO"/>
        </w:rPr>
      </w:pPr>
    </w:p>
    <w:tbl>
      <w:tblPr>
        <w:tblW w:w="8946" w:type="dxa"/>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6036"/>
        <w:gridCol w:w="2910"/>
      </w:tblGrid>
      <w:tr w:rsidR="00B57F21" w:rsidRPr="00B57F21" w14:paraId="5D6A8774" w14:textId="77777777" w:rsidTr="00A01610">
        <w:trPr>
          <w:trHeight w:val="315"/>
          <w:tblHeader/>
        </w:trPr>
        <w:tc>
          <w:tcPr>
            <w:tcW w:w="894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49A516DA" w14:textId="5FFBF99D" w:rsidR="00040701" w:rsidRPr="00B57F21" w:rsidRDefault="00040701" w:rsidP="00B57F21">
            <w:pPr>
              <w:spacing w:after="0"/>
              <w:rPr>
                <w:rFonts w:ascii="Arial" w:hAnsi="Arial" w:cs="Arial"/>
                <w:b/>
                <w:sz w:val="24"/>
                <w:szCs w:val="24"/>
              </w:rPr>
            </w:pPr>
            <w:r w:rsidRPr="00B57F21">
              <w:rPr>
                <w:rFonts w:ascii="Arial" w:hAnsi="Arial" w:cs="Arial"/>
                <w:b/>
                <w:sz w:val="24"/>
                <w:szCs w:val="24"/>
              </w:rPr>
              <w:t xml:space="preserve">Cursos Electivos para completar </w:t>
            </w:r>
            <w:r w:rsidR="004E062E">
              <w:rPr>
                <w:rFonts w:ascii="Arial" w:hAnsi="Arial" w:cs="Arial"/>
                <w:b/>
                <w:sz w:val="24"/>
                <w:szCs w:val="24"/>
              </w:rPr>
              <w:t>6</w:t>
            </w:r>
            <w:r w:rsidRPr="00B57F21">
              <w:rPr>
                <w:rFonts w:ascii="Arial" w:hAnsi="Arial" w:cs="Arial"/>
                <w:b/>
                <w:sz w:val="24"/>
                <w:szCs w:val="24"/>
              </w:rPr>
              <w:t xml:space="preserve"> créditos académicos</w:t>
            </w:r>
          </w:p>
        </w:tc>
      </w:tr>
      <w:tr w:rsidR="00B57F21" w:rsidRPr="00B57F21" w14:paraId="0F70C7B2" w14:textId="77777777" w:rsidTr="00A01610">
        <w:trPr>
          <w:trHeight w:val="315"/>
          <w:tblHeader/>
        </w:trPr>
        <w:tc>
          <w:tcPr>
            <w:tcW w:w="6036" w:type="dxa"/>
            <w:tcBorders>
              <w:top w:val="dotted" w:sz="4" w:space="0" w:color="auto"/>
              <w:left w:val="dotted" w:sz="4" w:space="0" w:color="auto"/>
              <w:bottom w:val="dotted" w:sz="4" w:space="0" w:color="auto"/>
              <w:right w:val="dotted" w:sz="4" w:space="0" w:color="auto"/>
            </w:tcBorders>
            <w:shd w:val="clear" w:color="auto" w:fill="auto"/>
            <w:vAlign w:val="center"/>
          </w:tcPr>
          <w:p w14:paraId="2F10222C" w14:textId="06B312DC" w:rsidR="00F54EAC" w:rsidRPr="00B57F21" w:rsidRDefault="00F54EAC" w:rsidP="00B57F21">
            <w:pPr>
              <w:spacing w:after="0"/>
              <w:rPr>
                <w:rFonts w:ascii="Arial" w:hAnsi="Arial" w:cs="Arial"/>
                <w:sz w:val="24"/>
                <w:szCs w:val="24"/>
              </w:rPr>
            </w:pPr>
            <w:r w:rsidRPr="00B57F21">
              <w:rPr>
                <w:rFonts w:ascii="Arial" w:hAnsi="Arial" w:cs="Arial"/>
                <w:b/>
                <w:sz w:val="24"/>
                <w:szCs w:val="24"/>
                <w:lang w:eastAsia="es-CO"/>
              </w:rPr>
              <w:t>NOMBRE CURSO</w:t>
            </w:r>
          </w:p>
        </w:tc>
        <w:tc>
          <w:tcPr>
            <w:tcW w:w="2910" w:type="dxa"/>
            <w:tcBorders>
              <w:top w:val="dotted" w:sz="4" w:space="0" w:color="auto"/>
              <w:left w:val="dotted" w:sz="4" w:space="0" w:color="auto"/>
              <w:bottom w:val="dotted" w:sz="4" w:space="0" w:color="auto"/>
              <w:right w:val="dotted" w:sz="4" w:space="0" w:color="auto"/>
            </w:tcBorders>
            <w:shd w:val="clear" w:color="auto" w:fill="auto"/>
            <w:vAlign w:val="center"/>
          </w:tcPr>
          <w:p w14:paraId="18FBD03F" w14:textId="1EE72D62" w:rsidR="00F54EAC" w:rsidRPr="00B57F21" w:rsidRDefault="00F54EAC" w:rsidP="00B57F21">
            <w:pPr>
              <w:spacing w:after="0"/>
              <w:jc w:val="center"/>
              <w:rPr>
                <w:rFonts w:ascii="Arial" w:hAnsi="Arial" w:cs="Arial"/>
                <w:sz w:val="24"/>
                <w:szCs w:val="24"/>
              </w:rPr>
            </w:pPr>
            <w:r w:rsidRPr="00B57F21">
              <w:rPr>
                <w:rFonts w:ascii="Arial" w:hAnsi="Arial" w:cs="Arial"/>
                <w:b/>
                <w:sz w:val="24"/>
                <w:szCs w:val="24"/>
                <w:lang w:eastAsia="es-CO"/>
              </w:rPr>
              <w:t>NÚMERO DE CRÉDITOS</w:t>
            </w:r>
          </w:p>
        </w:tc>
      </w:tr>
      <w:tr w:rsidR="002E42EC" w:rsidRPr="00B57F21" w14:paraId="0EA24EBE" w14:textId="77777777" w:rsidTr="00753EA9">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auto"/>
          </w:tcPr>
          <w:p w14:paraId="5ADB5A4F" w14:textId="29C6381B" w:rsidR="002E42EC" w:rsidRPr="00B57F21" w:rsidRDefault="002E42EC" w:rsidP="002E42EC">
            <w:pPr>
              <w:spacing w:after="0"/>
              <w:rPr>
                <w:rFonts w:ascii="Arial" w:hAnsi="Arial" w:cs="Arial"/>
                <w:sz w:val="24"/>
                <w:szCs w:val="24"/>
              </w:rPr>
            </w:pPr>
            <w:r w:rsidRPr="00483264">
              <w:rPr>
                <w:rFonts w:ascii="Arial" w:hAnsi="Arial" w:cs="Arial"/>
                <w:color w:val="000000"/>
                <w:lang w:eastAsia="es-CO"/>
              </w:rPr>
              <w:t>Introducción al Braille</w:t>
            </w:r>
          </w:p>
        </w:tc>
        <w:tc>
          <w:tcPr>
            <w:tcW w:w="2910" w:type="dxa"/>
            <w:tcBorders>
              <w:top w:val="dotted" w:sz="4" w:space="0" w:color="auto"/>
              <w:left w:val="dotted" w:sz="4" w:space="0" w:color="auto"/>
              <w:bottom w:val="dotted" w:sz="4" w:space="0" w:color="auto"/>
              <w:right w:val="dotted" w:sz="4" w:space="0" w:color="auto"/>
            </w:tcBorders>
            <w:shd w:val="clear" w:color="auto" w:fill="auto"/>
          </w:tcPr>
          <w:p w14:paraId="2C247B7E" w14:textId="34633256" w:rsidR="002E42EC" w:rsidRPr="00B57F21" w:rsidRDefault="002E42EC" w:rsidP="002E42EC">
            <w:pPr>
              <w:spacing w:after="0"/>
              <w:jc w:val="center"/>
              <w:rPr>
                <w:rFonts w:ascii="Arial" w:hAnsi="Arial" w:cs="Arial"/>
                <w:sz w:val="24"/>
                <w:szCs w:val="24"/>
              </w:rPr>
            </w:pPr>
            <w:r w:rsidRPr="00483264">
              <w:rPr>
                <w:rFonts w:ascii="Arial" w:hAnsi="Arial" w:cs="Arial"/>
                <w:color w:val="000000"/>
                <w:lang w:eastAsia="es-CO"/>
              </w:rPr>
              <w:t>3</w:t>
            </w:r>
          </w:p>
        </w:tc>
      </w:tr>
      <w:tr w:rsidR="002E42EC" w:rsidRPr="00B57F21" w14:paraId="73266D3C" w14:textId="77777777" w:rsidTr="00753EA9">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auto"/>
          </w:tcPr>
          <w:p w14:paraId="03B38AD2" w14:textId="5C8ECE81" w:rsidR="002E42EC" w:rsidRPr="00B57F21" w:rsidRDefault="002E42EC" w:rsidP="002E42EC">
            <w:pPr>
              <w:spacing w:after="0"/>
              <w:rPr>
                <w:rFonts w:ascii="Arial" w:hAnsi="Arial" w:cs="Arial"/>
                <w:sz w:val="24"/>
                <w:szCs w:val="24"/>
              </w:rPr>
            </w:pPr>
            <w:r w:rsidRPr="00483264">
              <w:rPr>
                <w:rFonts w:ascii="Arial" w:hAnsi="Arial" w:cs="Arial"/>
                <w:color w:val="000000"/>
                <w:lang w:eastAsia="es-CO"/>
              </w:rPr>
              <w:t>Introducción a la Lengua de Señas</w:t>
            </w:r>
          </w:p>
        </w:tc>
        <w:tc>
          <w:tcPr>
            <w:tcW w:w="2910" w:type="dxa"/>
            <w:tcBorders>
              <w:top w:val="dotted" w:sz="4" w:space="0" w:color="auto"/>
              <w:left w:val="dotted" w:sz="4" w:space="0" w:color="auto"/>
              <w:bottom w:val="dotted" w:sz="4" w:space="0" w:color="auto"/>
              <w:right w:val="dotted" w:sz="4" w:space="0" w:color="auto"/>
            </w:tcBorders>
            <w:shd w:val="clear" w:color="auto" w:fill="auto"/>
          </w:tcPr>
          <w:p w14:paraId="19E14BD2" w14:textId="6D950CB8" w:rsidR="002E42EC" w:rsidRPr="00B57F21" w:rsidRDefault="002E42EC" w:rsidP="002E42EC">
            <w:pPr>
              <w:spacing w:after="0"/>
              <w:jc w:val="center"/>
              <w:rPr>
                <w:rFonts w:ascii="Arial" w:hAnsi="Arial" w:cs="Arial"/>
                <w:sz w:val="24"/>
                <w:szCs w:val="24"/>
              </w:rPr>
            </w:pPr>
            <w:r w:rsidRPr="00483264">
              <w:rPr>
                <w:rFonts w:ascii="Arial" w:hAnsi="Arial" w:cs="Arial"/>
                <w:color w:val="000000"/>
                <w:lang w:eastAsia="es-CO"/>
              </w:rPr>
              <w:t> 3</w:t>
            </w:r>
          </w:p>
        </w:tc>
      </w:tr>
      <w:tr w:rsidR="002E42EC" w:rsidRPr="00B57F21" w14:paraId="35BBA7FE" w14:textId="77777777" w:rsidTr="00753EA9">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auto"/>
          </w:tcPr>
          <w:p w14:paraId="24398E9C" w14:textId="0A15D13A" w:rsidR="002E42EC" w:rsidRPr="00B57F21" w:rsidRDefault="002E42EC" w:rsidP="002E42EC">
            <w:pPr>
              <w:spacing w:after="0"/>
              <w:rPr>
                <w:rFonts w:ascii="Arial" w:hAnsi="Arial" w:cs="Arial"/>
                <w:sz w:val="24"/>
                <w:szCs w:val="24"/>
              </w:rPr>
            </w:pPr>
            <w:r w:rsidRPr="00483264">
              <w:rPr>
                <w:rFonts w:ascii="Arial" w:hAnsi="Arial" w:cs="Arial"/>
                <w:color w:val="000000"/>
                <w:lang w:eastAsia="es-CO"/>
              </w:rPr>
              <w:t>Pedagogía hospitalaria</w:t>
            </w:r>
          </w:p>
        </w:tc>
        <w:tc>
          <w:tcPr>
            <w:tcW w:w="2910" w:type="dxa"/>
            <w:tcBorders>
              <w:top w:val="dotted" w:sz="4" w:space="0" w:color="auto"/>
              <w:left w:val="dotted" w:sz="4" w:space="0" w:color="auto"/>
              <w:bottom w:val="dotted" w:sz="4" w:space="0" w:color="auto"/>
              <w:right w:val="dotted" w:sz="4" w:space="0" w:color="auto"/>
            </w:tcBorders>
            <w:shd w:val="clear" w:color="auto" w:fill="auto"/>
          </w:tcPr>
          <w:p w14:paraId="4F20BB3B" w14:textId="02086495" w:rsidR="002E42EC" w:rsidRPr="00B57F21" w:rsidRDefault="002E42EC" w:rsidP="002E42EC">
            <w:pPr>
              <w:spacing w:after="0"/>
              <w:jc w:val="center"/>
              <w:rPr>
                <w:rFonts w:ascii="Arial" w:hAnsi="Arial" w:cs="Arial"/>
                <w:sz w:val="24"/>
                <w:szCs w:val="24"/>
              </w:rPr>
            </w:pPr>
            <w:r w:rsidRPr="00483264">
              <w:rPr>
                <w:rFonts w:ascii="Arial" w:hAnsi="Arial" w:cs="Arial"/>
                <w:color w:val="000000"/>
                <w:lang w:eastAsia="es-CO"/>
              </w:rPr>
              <w:t> 3</w:t>
            </w:r>
          </w:p>
        </w:tc>
      </w:tr>
      <w:tr w:rsidR="002E42EC" w:rsidRPr="00B57F21" w14:paraId="2D7451DB" w14:textId="77777777" w:rsidTr="00753EA9">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auto"/>
          </w:tcPr>
          <w:p w14:paraId="7B2881C7" w14:textId="170758AF" w:rsidR="002E42EC" w:rsidRPr="00B57F21" w:rsidRDefault="002E42EC" w:rsidP="002E42EC">
            <w:pPr>
              <w:spacing w:after="0"/>
              <w:rPr>
                <w:rFonts w:ascii="Arial" w:hAnsi="Arial" w:cs="Arial"/>
                <w:sz w:val="24"/>
                <w:szCs w:val="24"/>
              </w:rPr>
            </w:pPr>
            <w:r w:rsidRPr="00483264">
              <w:rPr>
                <w:rFonts w:ascii="Arial" w:hAnsi="Arial" w:cs="Arial"/>
                <w:color w:val="000000"/>
                <w:lang w:eastAsia="es-CO"/>
              </w:rPr>
              <w:t>Estimulación adecuada</w:t>
            </w:r>
          </w:p>
        </w:tc>
        <w:tc>
          <w:tcPr>
            <w:tcW w:w="2910" w:type="dxa"/>
            <w:tcBorders>
              <w:top w:val="dotted" w:sz="4" w:space="0" w:color="auto"/>
              <w:left w:val="dotted" w:sz="4" w:space="0" w:color="auto"/>
              <w:bottom w:val="dotted" w:sz="4" w:space="0" w:color="auto"/>
              <w:right w:val="dotted" w:sz="4" w:space="0" w:color="auto"/>
            </w:tcBorders>
            <w:shd w:val="clear" w:color="auto" w:fill="auto"/>
          </w:tcPr>
          <w:p w14:paraId="5C07AC92" w14:textId="0FE20008" w:rsidR="002E42EC" w:rsidRPr="00B57F21" w:rsidRDefault="002E42EC" w:rsidP="002E42EC">
            <w:pPr>
              <w:spacing w:after="0"/>
              <w:jc w:val="center"/>
              <w:rPr>
                <w:rFonts w:ascii="Arial" w:hAnsi="Arial" w:cs="Arial"/>
                <w:sz w:val="24"/>
                <w:szCs w:val="24"/>
              </w:rPr>
            </w:pPr>
            <w:r w:rsidRPr="00483264">
              <w:rPr>
                <w:rFonts w:ascii="Arial" w:hAnsi="Arial" w:cs="Arial"/>
                <w:color w:val="000000"/>
                <w:lang w:eastAsia="es-CO"/>
              </w:rPr>
              <w:t> 3</w:t>
            </w:r>
          </w:p>
        </w:tc>
      </w:tr>
      <w:tr w:rsidR="002E42EC" w:rsidRPr="00B57F21" w14:paraId="6F15DEFD" w14:textId="77777777" w:rsidTr="00753EA9">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auto"/>
          </w:tcPr>
          <w:p w14:paraId="6274F8DA" w14:textId="6C27DDD6" w:rsidR="002E42EC" w:rsidRPr="00B57F21" w:rsidRDefault="002E42EC" w:rsidP="002E42EC">
            <w:pPr>
              <w:spacing w:after="0"/>
              <w:rPr>
                <w:rFonts w:ascii="Arial" w:hAnsi="Arial" w:cs="Arial"/>
                <w:sz w:val="24"/>
                <w:szCs w:val="24"/>
              </w:rPr>
            </w:pPr>
            <w:r w:rsidRPr="00483264">
              <w:rPr>
                <w:rFonts w:ascii="Arial" w:hAnsi="Arial" w:cs="Arial"/>
                <w:color w:val="000000"/>
                <w:lang w:eastAsia="es-CO"/>
              </w:rPr>
              <w:t>Filosofía para niños</w:t>
            </w:r>
          </w:p>
        </w:tc>
        <w:tc>
          <w:tcPr>
            <w:tcW w:w="2910" w:type="dxa"/>
            <w:tcBorders>
              <w:top w:val="dotted" w:sz="4" w:space="0" w:color="auto"/>
              <w:left w:val="dotted" w:sz="4" w:space="0" w:color="auto"/>
              <w:bottom w:val="dotted" w:sz="4" w:space="0" w:color="auto"/>
              <w:right w:val="dotted" w:sz="4" w:space="0" w:color="auto"/>
            </w:tcBorders>
            <w:shd w:val="clear" w:color="auto" w:fill="auto"/>
          </w:tcPr>
          <w:p w14:paraId="3C7BA92C" w14:textId="50765E04" w:rsidR="002E42EC" w:rsidRPr="00B57F21" w:rsidRDefault="002E42EC" w:rsidP="002E42EC">
            <w:pPr>
              <w:spacing w:after="0"/>
              <w:jc w:val="center"/>
              <w:rPr>
                <w:rFonts w:ascii="Arial" w:hAnsi="Arial" w:cs="Arial"/>
                <w:sz w:val="24"/>
                <w:szCs w:val="24"/>
              </w:rPr>
            </w:pPr>
            <w:r w:rsidRPr="00483264">
              <w:rPr>
                <w:rFonts w:ascii="Arial" w:hAnsi="Arial" w:cs="Arial"/>
                <w:color w:val="000000"/>
                <w:lang w:eastAsia="es-CO"/>
              </w:rPr>
              <w:t> 3</w:t>
            </w:r>
          </w:p>
        </w:tc>
      </w:tr>
      <w:tr w:rsidR="002E42EC" w:rsidRPr="00B57F21" w14:paraId="7198FAEC" w14:textId="77777777" w:rsidTr="00753EA9">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auto"/>
          </w:tcPr>
          <w:p w14:paraId="6739B312" w14:textId="7F535035" w:rsidR="002E42EC" w:rsidRPr="00B57F21" w:rsidRDefault="002E42EC" w:rsidP="002E42EC">
            <w:pPr>
              <w:spacing w:after="0"/>
              <w:rPr>
                <w:rFonts w:ascii="Arial" w:hAnsi="Arial" w:cs="Arial"/>
                <w:sz w:val="24"/>
                <w:szCs w:val="24"/>
              </w:rPr>
            </w:pPr>
            <w:r w:rsidRPr="00483264">
              <w:rPr>
                <w:rFonts w:ascii="Arial" w:hAnsi="Arial" w:cs="Arial"/>
                <w:color w:val="000000"/>
                <w:lang w:eastAsia="es-CO"/>
              </w:rPr>
              <w:t>Problemas de aprendizaje</w:t>
            </w:r>
          </w:p>
        </w:tc>
        <w:tc>
          <w:tcPr>
            <w:tcW w:w="2910" w:type="dxa"/>
            <w:tcBorders>
              <w:top w:val="dotted" w:sz="4" w:space="0" w:color="auto"/>
              <w:left w:val="dotted" w:sz="4" w:space="0" w:color="auto"/>
              <w:bottom w:val="dotted" w:sz="4" w:space="0" w:color="auto"/>
              <w:right w:val="dotted" w:sz="4" w:space="0" w:color="auto"/>
            </w:tcBorders>
            <w:shd w:val="clear" w:color="auto" w:fill="auto"/>
          </w:tcPr>
          <w:p w14:paraId="2B97976D" w14:textId="3838F468" w:rsidR="002E42EC" w:rsidRPr="00B57F21" w:rsidRDefault="002E42EC" w:rsidP="002E42EC">
            <w:pPr>
              <w:spacing w:after="0"/>
              <w:jc w:val="center"/>
              <w:rPr>
                <w:rFonts w:ascii="Arial" w:hAnsi="Arial" w:cs="Arial"/>
                <w:sz w:val="24"/>
                <w:szCs w:val="24"/>
              </w:rPr>
            </w:pPr>
            <w:r w:rsidRPr="00483264">
              <w:rPr>
                <w:rFonts w:ascii="Arial" w:hAnsi="Arial" w:cs="Arial"/>
                <w:color w:val="000000"/>
                <w:lang w:eastAsia="es-CO"/>
              </w:rPr>
              <w:t> 3</w:t>
            </w:r>
          </w:p>
        </w:tc>
      </w:tr>
      <w:tr w:rsidR="002E42EC" w:rsidRPr="00B57F21" w14:paraId="74D16CDD" w14:textId="77777777" w:rsidTr="00753EA9">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auto"/>
          </w:tcPr>
          <w:p w14:paraId="0EB3649E" w14:textId="214A53AC" w:rsidR="002E42EC" w:rsidRPr="00483264" w:rsidRDefault="002E42EC" w:rsidP="002E42EC">
            <w:pPr>
              <w:spacing w:after="0"/>
              <w:rPr>
                <w:rFonts w:ascii="Arial" w:hAnsi="Arial" w:cs="Arial"/>
                <w:color w:val="000000"/>
                <w:lang w:eastAsia="es-CO"/>
              </w:rPr>
            </w:pPr>
            <w:r w:rsidRPr="00483264">
              <w:rPr>
                <w:rFonts w:ascii="Arial" w:hAnsi="Arial" w:cs="Arial"/>
                <w:color w:val="000000"/>
                <w:lang w:eastAsia="es-CO"/>
              </w:rPr>
              <w:t>Bilingüismo en educación infantil</w:t>
            </w:r>
          </w:p>
        </w:tc>
        <w:tc>
          <w:tcPr>
            <w:tcW w:w="2910" w:type="dxa"/>
            <w:tcBorders>
              <w:top w:val="dotted" w:sz="4" w:space="0" w:color="auto"/>
              <w:left w:val="dotted" w:sz="4" w:space="0" w:color="auto"/>
              <w:bottom w:val="dotted" w:sz="4" w:space="0" w:color="auto"/>
              <w:right w:val="dotted" w:sz="4" w:space="0" w:color="auto"/>
            </w:tcBorders>
            <w:shd w:val="clear" w:color="auto" w:fill="auto"/>
          </w:tcPr>
          <w:p w14:paraId="1327B181" w14:textId="3B78AADA" w:rsidR="002E42EC" w:rsidRPr="00483264" w:rsidRDefault="002E42EC" w:rsidP="002E42EC">
            <w:pPr>
              <w:spacing w:after="0"/>
              <w:jc w:val="center"/>
              <w:rPr>
                <w:rFonts w:ascii="Arial" w:hAnsi="Arial" w:cs="Arial"/>
                <w:color w:val="000000"/>
                <w:lang w:eastAsia="es-CO"/>
              </w:rPr>
            </w:pPr>
            <w:r w:rsidRPr="00483264">
              <w:rPr>
                <w:rFonts w:ascii="Arial" w:hAnsi="Arial" w:cs="Arial"/>
                <w:color w:val="000000"/>
                <w:lang w:eastAsia="es-CO"/>
              </w:rPr>
              <w:t> 3</w:t>
            </w:r>
          </w:p>
        </w:tc>
      </w:tr>
      <w:tr w:rsidR="002E42EC" w:rsidRPr="00B57F21" w14:paraId="342C2066" w14:textId="77777777" w:rsidTr="00753EA9">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auto"/>
          </w:tcPr>
          <w:p w14:paraId="2363EB2C" w14:textId="1BE3B4A9" w:rsidR="002E42EC" w:rsidRPr="00483264" w:rsidRDefault="002E42EC" w:rsidP="002E42EC">
            <w:pPr>
              <w:spacing w:after="0"/>
              <w:rPr>
                <w:rFonts w:ascii="Arial" w:hAnsi="Arial" w:cs="Arial"/>
                <w:color w:val="000000"/>
                <w:lang w:eastAsia="es-CO"/>
              </w:rPr>
            </w:pPr>
            <w:r w:rsidRPr="00483264">
              <w:rPr>
                <w:rFonts w:ascii="Arial" w:hAnsi="Arial" w:cs="Arial"/>
                <w:color w:val="000000"/>
                <w:lang w:eastAsia="es-CO"/>
              </w:rPr>
              <w:t>Prácticas educativas mediadas por las TIC</w:t>
            </w:r>
          </w:p>
        </w:tc>
        <w:tc>
          <w:tcPr>
            <w:tcW w:w="2910" w:type="dxa"/>
            <w:tcBorders>
              <w:top w:val="dotted" w:sz="4" w:space="0" w:color="auto"/>
              <w:left w:val="dotted" w:sz="4" w:space="0" w:color="auto"/>
              <w:bottom w:val="dotted" w:sz="4" w:space="0" w:color="auto"/>
              <w:right w:val="dotted" w:sz="4" w:space="0" w:color="auto"/>
            </w:tcBorders>
            <w:shd w:val="clear" w:color="auto" w:fill="auto"/>
          </w:tcPr>
          <w:p w14:paraId="4B41BE3E" w14:textId="09967570" w:rsidR="002E42EC" w:rsidRPr="00483264" w:rsidRDefault="002E42EC" w:rsidP="002E42EC">
            <w:pPr>
              <w:spacing w:after="0"/>
              <w:jc w:val="center"/>
              <w:rPr>
                <w:rFonts w:ascii="Arial" w:hAnsi="Arial" w:cs="Arial"/>
                <w:color w:val="000000"/>
                <w:lang w:eastAsia="es-CO"/>
              </w:rPr>
            </w:pPr>
            <w:r w:rsidRPr="00483264">
              <w:rPr>
                <w:rFonts w:ascii="Arial" w:hAnsi="Arial" w:cs="Arial"/>
                <w:color w:val="000000"/>
                <w:lang w:eastAsia="es-CO"/>
              </w:rPr>
              <w:t> 3</w:t>
            </w:r>
          </w:p>
        </w:tc>
      </w:tr>
      <w:tr w:rsidR="002E42EC" w:rsidRPr="00B57F21" w14:paraId="338A570B" w14:textId="77777777" w:rsidTr="00753EA9">
        <w:trPr>
          <w:trHeight w:val="315"/>
        </w:trPr>
        <w:tc>
          <w:tcPr>
            <w:tcW w:w="6036" w:type="dxa"/>
            <w:tcBorders>
              <w:top w:val="dotted" w:sz="4" w:space="0" w:color="auto"/>
              <w:left w:val="dotted" w:sz="4" w:space="0" w:color="auto"/>
              <w:bottom w:val="dotted" w:sz="4" w:space="0" w:color="auto"/>
              <w:right w:val="dotted" w:sz="4" w:space="0" w:color="auto"/>
            </w:tcBorders>
            <w:shd w:val="clear" w:color="auto" w:fill="auto"/>
          </w:tcPr>
          <w:p w14:paraId="6470B6B2" w14:textId="5D3A1E35" w:rsidR="002E42EC" w:rsidRPr="00483264" w:rsidRDefault="002E42EC" w:rsidP="002E42EC">
            <w:pPr>
              <w:spacing w:after="0"/>
              <w:rPr>
                <w:rFonts w:ascii="Arial" w:hAnsi="Arial" w:cs="Arial"/>
                <w:color w:val="000000"/>
                <w:lang w:eastAsia="es-CO"/>
              </w:rPr>
            </w:pPr>
            <w:r w:rsidRPr="00483264">
              <w:rPr>
                <w:rFonts w:ascii="Arial" w:hAnsi="Arial" w:cs="Arial"/>
                <w:color w:val="000000"/>
                <w:lang w:eastAsia="es-CO"/>
              </w:rPr>
              <w:t>Proyectos de aula</w:t>
            </w:r>
          </w:p>
        </w:tc>
        <w:tc>
          <w:tcPr>
            <w:tcW w:w="2910" w:type="dxa"/>
            <w:tcBorders>
              <w:top w:val="dotted" w:sz="4" w:space="0" w:color="auto"/>
              <w:left w:val="dotted" w:sz="4" w:space="0" w:color="auto"/>
              <w:bottom w:val="dotted" w:sz="4" w:space="0" w:color="auto"/>
              <w:right w:val="dotted" w:sz="4" w:space="0" w:color="auto"/>
            </w:tcBorders>
            <w:shd w:val="clear" w:color="auto" w:fill="auto"/>
          </w:tcPr>
          <w:p w14:paraId="531DA686" w14:textId="19A5AF99" w:rsidR="002E42EC" w:rsidRPr="00483264" w:rsidRDefault="002E42EC" w:rsidP="002E42EC">
            <w:pPr>
              <w:spacing w:after="0"/>
              <w:jc w:val="center"/>
              <w:rPr>
                <w:rFonts w:ascii="Arial" w:hAnsi="Arial" w:cs="Arial"/>
                <w:color w:val="000000"/>
                <w:lang w:eastAsia="es-CO"/>
              </w:rPr>
            </w:pPr>
            <w:r w:rsidRPr="00483264">
              <w:rPr>
                <w:rFonts w:ascii="Arial" w:hAnsi="Arial" w:cs="Arial"/>
                <w:color w:val="000000"/>
                <w:lang w:eastAsia="es-CO"/>
              </w:rPr>
              <w:t> 3</w:t>
            </w:r>
          </w:p>
        </w:tc>
      </w:tr>
    </w:tbl>
    <w:p w14:paraId="308717B4" w14:textId="77777777" w:rsidR="00040701" w:rsidRPr="00B57F21" w:rsidRDefault="00040701" w:rsidP="00B57F21">
      <w:pPr>
        <w:spacing w:after="0"/>
        <w:rPr>
          <w:rFonts w:ascii="Arial" w:hAnsi="Arial" w:cs="Arial"/>
          <w:sz w:val="24"/>
          <w:szCs w:val="24"/>
          <w:lang w:val="es-ES" w:eastAsia="es-CO"/>
        </w:rPr>
      </w:pPr>
    </w:p>
    <w:p w14:paraId="2970F1DB" w14:textId="3FFFD7E8" w:rsidR="000E1412" w:rsidRPr="000E1412" w:rsidRDefault="000E1412" w:rsidP="000E1412">
      <w:pPr>
        <w:spacing w:after="0"/>
        <w:ind w:left="360"/>
        <w:rPr>
          <w:rFonts w:ascii="Arial" w:hAnsi="Arial" w:cs="Arial"/>
          <w:b/>
          <w:sz w:val="24"/>
          <w:szCs w:val="24"/>
        </w:rPr>
      </w:pPr>
      <w:r>
        <w:rPr>
          <w:rFonts w:ascii="Arial" w:hAnsi="Arial" w:cs="Arial"/>
          <w:b/>
          <w:sz w:val="24"/>
          <w:szCs w:val="24"/>
          <w:lang w:val="es-ES" w:eastAsia="es-CO"/>
        </w:rPr>
        <w:t xml:space="preserve">e) </w:t>
      </w:r>
      <w:r w:rsidR="00AE4BDB" w:rsidRPr="000E1412">
        <w:rPr>
          <w:rFonts w:ascii="Arial" w:hAnsi="Arial" w:cs="Arial"/>
          <w:b/>
          <w:sz w:val="24"/>
          <w:szCs w:val="24"/>
          <w:lang w:val="es-ES" w:eastAsia="es-CO"/>
        </w:rPr>
        <w:t xml:space="preserve">Cursos del Campo de Formación Complementaria – CFC </w:t>
      </w:r>
      <w:r w:rsidR="00AE4BDB" w:rsidRPr="000E1412">
        <w:rPr>
          <w:rFonts w:ascii="Arial" w:hAnsi="Arial" w:cs="Arial"/>
          <w:b/>
          <w:sz w:val="24"/>
          <w:szCs w:val="24"/>
        </w:rPr>
        <w:t>para el P</w:t>
      </w:r>
      <w:r>
        <w:rPr>
          <w:rFonts w:ascii="Arial" w:hAnsi="Arial" w:cs="Arial"/>
          <w:b/>
          <w:sz w:val="24"/>
          <w:szCs w:val="24"/>
        </w:rPr>
        <w:t>r</w:t>
      </w:r>
      <w:r w:rsidR="00AE4BDB" w:rsidRPr="000E1412">
        <w:rPr>
          <w:rFonts w:ascii="Arial" w:hAnsi="Arial" w:cs="Arial"/>
          <w:b/>
          <w:sz w:val="24"/>
          <w:szCs w:val="24"/>
        </w:rPr>
        <w:t xml:space="preserve">ograma </w:t>
      </w:r>
      <w:r w:rsidRPr="000E1412">
        <w:rPr>
          <w:rFonts w:ascii="Arial" w:hAnsi="Arial" w:cs="Arial"/>
          <w:b/>
          <w:sz w:val="24"/>
          <w:szCs w:val="24"/>
        </w:rPr>
        <w:t>el Programa Licenciatura en Pedagogía Infantil (Resolución 06633)</w:t>
      </w:r>
    </w:p>
    <w:p w14:paraId="11DF360D" w14:textId="77777777" w:rsidR="00722412" w:rsidRPr="00B57F21" w:rsidRDefault="00722412" w:rsidP="00B57F21">
      <w:pPr>
        <w:spacing w:after="0"/>
        <w:jc w:val="both"/>
        <w:rPr>
          <w:rFonts w:ascii="Arial" w:hAnsi="Arial" w:cs="Arial"/>
          <w:b/>
          <w:sz w:val="24"/>
          <w:szCs w:val="24"/>
        </w:rPr>
      </w:pPr>
    </w:p>
    <w:p w14:paraId="32419DA0" w14:textId="777BC388" w:rsidR="00040701" w:rsidRDefault="00040701" w:rsidP="00B57F21">
      <w:pPr>
        <w:spacing w:after="0"/>
        <w:jc w:val="both"/>
        <w:rPr>
          <w:rFonts w:ascii="Arial" w:hAnsi="Arial" w:cs="Arial"/>
          <w:sz w:val="24"/>
          <w:szCs w:val="24"/>
          <w:lang w:val="es-ES" w:eastAsia="es-CO"/>
        </w:rPr>
      </w:pPr>
      <w:r w:rsidRPr="00B57F21">
        <w:rPr>
          <w:rFonts w:ascii="Arial" w:hAnsi="Arial" w:cs="Arial"/>
          <w:sz w:val="24"/>
          <w:szCs w:val="24"/>
          <w:lang w:val="es-ES" w:eastAsia="es-CO"/>
        </w:rPr>
        <w:t>El estudiante podrá cursar como CREDITOS COMP</w:t>
      </w:r>
      <w:r w:rsidR="00297588" w:rsidRPr="00B57F21">
        <w:rPr>
          <w:rFonts w:ascii="Arial" w:hAnsi="Arial" w:cs="Arial"/>
          <w:sz w:val="24"/>
          <w:szCs w:val="24"/>
          <w:lang w:val="es-ES" w:eastAsia="es-CO"/>
        </w:rPr>
        <w:t>L</w:t>
      </w:r>
      <w:r w:rsidRPr="00B57F21">
        <w:rPr>
          <w:rFonts w:ascii="Arial" w:hAnsi="Arial" w:cs="Arial"/>
          <w:sz w:val="24"/>
          <w:szCs w:val="24"/>
          <w:lang w:val="es-ES" w:eastAsia="es-CO"/>
        </w:rPr>
        <w:t xml:space="preserve">EMENTARIOS, cualquiera de los siguientes cursos, de acuerdo con la oferta vigente: </w:t>
      </w:r>
    </w:p>
    <w:p w14:paraId="6070FF76" w14:textId="77777777" w:rsidR="00B57F21" w:rsidRPr="00B57F21" w:rsidRDefault="00B57F21" w:rsidP="00B57F21">
      <w:pPr>
        <w:spacing w:after="0"/>
        <w:jc w:val="both"/>
        <w:rPr>
          <w:rFonts w:ascii="Arial" w:hAnsi="Arial" w:cs="Arial"/>
          <w:sz w:val="24"/>
          <w:szCs w:val="24"/>
          <w:lang w:val="es-ES" w:eastAsia="es-CO"/>
        </w:rPr>
      </w:pPr>
    </w:p>
    <w:tbl>
      <w:tblPr>
        <w:tblW w:w="894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6036"/>
        <w:gridCol w:w="2910"/>
      </w:tblGrid>
      <w:tr w:rsidR="00B57F21" w:rsidRPr="00B57F21" w14:paraId="235F83AF" w14:textId="77777777" w:rsidTr="00A01610">
        <w:trPr>
          <w:trHeight w:val="315"/>
          <w:tblHeader/>
          <w:jc w:val="center"/>
        </w:trPr>
        <w:tc>
          <w:tcPr>
            <w:tcW w:w="894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161AF617" w14:textId="27FB044C" w:rsidR="00F54EAC" w:rsidRPr="00B57F21" w:rsidRDefault="00F54EAC" w:rsidP="00B57F21">
            <w:pPr>
              <w:spacing w:after="0"/>
              <w:rPr>
                <w:rFonts w:ascii="Arial" w:hAnsi="Arial" w:cs="Arial"/>
                <w:b/>
                <w:sz w:val="24"/>
                <w:szCs w:val="24"/>
              </w:rPr>
            </w:pPr>
            <w:r w:rsidRPr="00B57F21">
              <w:rPr>
                <w:rFonts w:ascii="Arial" w:hAnsi="Arial" w:cs="Arial"/>
                <w:b/>
                <w:sz w:val="24"/>
                <w:szCs w:val="24"/>
              </w:rPr>
              <w:t xml:space="preserve">Cursos </w:t>
            </w:r>
            <w:r w:rsidR="00F54DE7">
              <w:rPr>
                <w:rFonts w:ascii="Arial" w:hAnsi="Arial" w:cs="Arial"/>
                <w:b/>
                <w:sz w:val="24"/>
                <w:szCs w:val="24"/>
              </w:rPr>
              <w:t>complementarios para completar 4</w:t>
            </w:r>
            <w:r w:rsidRPr="00B57F21">
              <w:rPr>
                <w:rFonts w:ascii="Arial" w:hAnsi="Arial" w:cs="Arial"/>
                <w:b/>
                <w:sz w:val="24"/>
                <w:szCs w:val="24"/>
              </w:rPr>
              <w:t xml:space="preserve"> créditos académicos</w:t>
            </w:r>
          </w:p>
        </w:tc>
      </w:tr>
      <w:tr w:rsidR="00B57F21" w:rsidRPr="00B57F21" w14:paraId="43FF965B" w14:textId="77777777" w:rsidTr="00A01610">
        <w:trPr>
          <w:trHeight w:val="315"/>
          <w:tblHeader/>
          <w:jc w:val="center"/>
        </w:trPr>
        <w:tc>
          <w:tcPr>
            <w:tcW w:w="6036" w:type="dxa"/>
            <w:tcBorders>
              <w:top w:val="dotted" w:sz="4" w:space="0" w:color="auto"/>
              <w:left w:val="dotted" w:sz="4" w:space="0" w:color="auto"/>
              <w:bottom w:val="dotted" w:sz="4" w:space="0" w:color="auto"/>
              <w:right w:val="dotted" w:sz="4" w:space="0" w:color="auto"/>
            </w:tcBorders>
            <w:shd w:val="clear" w:color="auto" w:fill="auto"/>
            <w:vAlign w:val="center"/>
          </w:tcPr>
          <w:p w14:paraId="224B9450" w14:textId="77777777" w:rsidR="00F54EAC" w:rsidRPr="00B57F21" w:rsidRDefault="00F54EAC" w:rsidP="00B57F21">
            <w:pPr>
              <w:spacing w:after="0"/>
              <w:rPr>
                <w:rFonts w:ascii="Arial" w:hAnsi="Arial" w:cs="Arial"/>
                <w:sz w:val="24"/>
                <w:szCs w:val="24"/>
              </w:rPr>
            </w:pPr>
            <w:r w:rsidRPr="00B57F21">
              <w:rPr>
                <w:rFonts w:ascii="Arial" w:hAnsi="Arial" w:cs="Arial"/>
                <w:b/>
                <w:sz w:val="24"/>
                <w:szCs w:val="24"/>
                <w:lang w:eastAsia="es-CO"/>
              </w:rPr>
              <w:t>NOMBRE CURSO</w:t>
            </w:r>
          </w:p>
        </w:tc>
        <w:tc>
          <w:tcPr>
            <w:tcW w:w="2910" w:type="dxa"/>
            <w:tcBorders>
              <w:top w:val="dotted" w:sz="4" w:space="0" w:color="auto"/>
              <w:left w:val="dotted" w:sz="4" w:space="0" w:color="auto"/>
              <w:bottom w:val="dotted" w:sz="4" w:space="0" w:color="auto"/>
              <w:right w:val="dotted" w:sz="4" w:space="0" w:color="auto"/>
            </w:tcBorders>
            <w:shd w:val="clear" w:color="auto" w:fill="auto"/>
            <w:vAlign w:val="center"/>
          </w:tcPr>
          <w:p w14:paraId="48857C55" w14:textId="77777777" w:rsidR="00F54EAC" w:rsidRPr="00B57F21" w:rsidRDefault="00F54EAC" w:rsidP="00B57F21">
            <w:pPr>
              <w:spacing w:after="0"/>
              <w:jc w:val="center"/>
              <w:rPr>
                <w:rFonts w:ascii="Arial" w:hAnsi="Arial" w:cs="Arial"/>
                <w:sz w:val="24"/>
                <w:szCs w:val="24"/>
              </w:rPr>
            </w:pPr>
            <w:r w:rsidRPr="00B57F21">
              <w:rPr>
                <w:rFonts w:ascii="Arial" w:hAnsi="Arial" w:cs="Arial"/>
                <w:b/>
                <w:sz w:val="24"/>
                <w:szCs w:val="24"/>
                <w:lang w:eastAsia="es-CO"/>
              </w:rPr>
              <w:t>NÚMERO DE CRÉDITOS</w:t>
            </w:r>
          </w:p>
        </w:tc>
      </w:tr>
      <w:tr w:rsidR="00B57F21" w:rsidRPr="00B57F21" w14:paraId="7EC377BC" w14:textId="77777777" w:rsidTr="00F54EAC">
        <w:trPr>
          <w:trHeight w:val="315"/>
          <w:jc w:val="center"/>
        </w:trPr>
        <w:tc>
          <w:tcPr>
            <w:tcW w:w="6036" w:type="dxa"/>
            <w:tcBorders>
              <w:top w:val="dotted" w:sz="4" w:space="0" w:color="auto"/>
              <w:left w:val="dotted" w:sz="4" w:space="0" w:color="auto"/>
              <w:bottom w:val="dotted" w:sz="4" w:space="0" w:color="auto"/>
              <w:right w:val="dotted" w:sz="4" w:space="0" w:color="auto"/>
            </w:tcBorders>
            <w:shd w:val="clear" w:color="auto" w:fill="auto"/>
            <w:vAlign w:val="center"/>
          </w:tcPr>
          <w:p w14:paraId="3F37F3DB" w14:textId="2CC9DF27" w:rsidR="00F54EAC" w:rsidRPr="00B57F21" w:rsidRDefault="004E062E" w:rsidP="00B57F21">
            <w:pPr>
              <w:spacing w:after="0"/>
              <w:rPr>
                <w:rFonts w:ascii="Arial" w:hAnsi="Arial" w:cs="Arial"/>
                <w:sz w:val="24"/>
                <w:szCs w:val="24"/>
              </w:rPr>
            </w:pPr>
            <w:r w:rsidRPr="00B57F21">
              <w:rPr>
                <w:rFonts w:ascii="Arial" w:hAnsi="Arial" w:cs="Arial"/>
                <w:sz w:val="24"/>
                <w:szCs w:val="24"/>
              </w:rPr>
              <w:t>Actividad física y para la salud</w:t>
            </w:r>
          </w:p>
        </w:tc>
        <w:tc>
          <w:tcPr>
            <w:tcW w:w="2910" w:type="dxa"/>
            <w:tcBorders>
              <w:top w:val="dotted" w:sz="4" w:space="0" w:color="auto"/>
              <w:left w:val="dotted" w:sz="4" w:space="0" w:color="auto"/>
              <w:bottom w:val="dotted" w:sz="4" w:space="0" w:color="auto"/>
              <w:right w:val="dotted" w:sz="4" w:space="0" w:color="auto"/>
            </w:tcBorders>
            <w:shd w:val="clear" w:color="auto" w:fill="auto"/>
            <w:vAlign w:val="center"/>
          </w:tcPr>
          <w:p w14:paraId="6092E762" w14:textId="77777777" w:rsidR="00F54EAC" w:rsidRPr="00B57F21" w:rsidRDefault="00F54EAC" w:rsidP="00B57F21">
            <w:pPr>
              <w:spacing w:after="0"/>
              <w:jc w:val="center"/>
              <w:rPr>
                <w:rFonts w:ascii="Arial" w:hAnsi="Arial" w:cs="Arial"/>
                <w:sz w:val="24"/>
                <w:szCs w:val="24"/>
              </w:rPr>
            </w:pPr>
            <w:r w:rsidRPr="00B57F21">
              <w:rPr>
                <w:rFonts w:ascii="Arial" w:hAnsi="Arial" w:cs="Arial"/>
                <w:sz w:val="24"/>
                <w:szCs w:val="24"/>
              </w:rPr>
              <w:t>2</w:t>
            </w:r>
          </w:p>
        </w:tc>
      </w:tr>
      <w:tr w:rsidR="00B57F21" w:rsidRPr="00B57F21" w14:paraId="1B0CECD1" w14:textId="77777777" w:rsidTr="00F54EAC">
        <w:trPr>
          <w:trHeight w:val="315"/>
          <w:jc w:val="center"/>
        </w:trPr>
        <w:tc>
          <w:tcPr>
            <w:tcW w:w="6036" w:type="dxa"/>
            <w:tcBorders>
              <w:top w:val="dotted" w:sz="4" w:space="0" w:color="auto"/>
              <w:left w:val="dotted" w:sz="4" w:space="0" w:color="auto"/>
              <w:bottom w:val="dotted" w:sz="4" w:space="0" w:color="auto"/>
              <w:right w:val="dotted" w:sz="4" w:space="0" w:color="auto"/>
            </w:tcBorders>
            <w:shd w:val="clear" w:color="auto" w:fill="auto"/>
            <w:vAlign w:val="center"/>
          </w:tcPr>
          <w:p w14:paraId="2091ADF9" w14:textId="4A64568C" w:rsidR="00F54EAC" w:rsidRPr="00B57F21" w:rsidRDefault="004E062E" w:rsidP="00B57F21">
            <w:pPr>
              <w:spacing w:after="0"/>
              <w:rPr>
                <w:rFonts w:ascii="Arial" w:hAnsi="Arial" w:cs="Arial"/>
                <w:sz w:val="24"/>
                <w:szCs w:val="24"/>
              </w:rPr>
            </w:pPr>
            <w:r w:rsidRPr="00B57F21">
              <w:rPr>
                <w:rFonts w:ascii="Arial" w:hAnsi="Arial" w:cs="Arial"/>
                <w:sz w:val="24"/>
                <w:szCs w:val="24"/>
              </w:rPr>
              <w:t>Salud oral</w:t>
            </w:r>
          </w:p>
        </w:tc>
        <w:tc>
          <w:tcPr>
            <w:tcW w:w="2910" w:type="dxa"/>
            <w:tcBorders>
              <w:top w:val="dotted" w:sz="4" w:space="0" w:color="auto"/>
              <w:left w:val="dotted" w:sz="4" w:space="0" w:color="auto"/>
              <w:bottom w:val="dotted" w:sz="4" w:space="0" w:color="auto"/>
              <w:right w:val="dotted" w:sz="4" w:space="0" w:color="auto"/>
            </w:tcBorders>
            <w:shd w:val="clear" w:color="auto" w:fill="auto"/>
            <w:vAlign w:val="center"/>
          </w:tcPr>
          <w:p w14:paraId="0FCBDDE9" w14:textId="77777777" w:rsidR="00F54EAC" w:rsidRPr="00B57F21" w:rsidRDefault="00F54EAC" w:rsidP="00B57F21">
            <w:pPr>
              <w:spacing w:after="0"/>
              <w:jc w:val="center"/>
              <w:rPr>
                <w:rFonts w:ascii="Arial" w:hAnsi="Arial" w:cs="Arial"/>
                <w:sz w:val="24"/>
                <w:szCs w:val="24"/>
              </w:rPr>
            </w:pPr>
            <w:r w:rsidRPr="00B57F21">
              <w:rPr>
                <w:rFonts w:ascii="Arial" w:hAnsi="Arial" w:cs="Arial"/>
                <w:sz w:val="24"/>
                <w:szCs w:val="24"/>
              </w:rPr>
              <w:t>2</w:t>
            </w:r>
          </w:p>
        </w:tc>
      </w:tr>
      <w:tr w:rsidR="00B57F21" w:rsidRPr="00B57F21" w14:paraId="5F32C69D" w14:textId="77777777" w:rsidTr="00F54EAC">
        <w:trPr>
          <w:trHeight w:val="315"/>
          <w:jc w:val="center"/>
        </w:trPr>
        <w:tc>
          <w:tcPr>
            <w:tcW w:w="6036" w:type="dxa"/>
            <w:tcBorders>
              <w:top w:val="dotted" w:sz="4" w:space="0" w:color="auto"/>
              <w:left w:val="dotted" w:sz="4" w:space="0" w:color="auto"/>
              <w:bottom w:val="dotted" w:sz="4" w:space="0" w:color="auto"/>
              <w:right w:val="dotted" w:sz="4" w:space="0" w:color="auto"/>
            </w:tcBorders>
            <w:shd w:val="clear" w:color="auto" w:fill="auto"/>
            <w:vAlign w:val="center"/>
          </w:tcPr>
          <w:p w14:paraId="59E5D81B" w14:textId="236E4059" w:rsidR="00F54EAC" w:rsidRPr="00B57F21" w:rsidRDefault="004E062E" w:rsidP="00B57F21">
            <w:pPr>
              <w:spacing w:after="0"/>
              <w:rPr>
                <w:rFonts w:ascii="Arial" w:hAnsi="Arial" w:cs="Arial"/>
                <w:sz w:val="24"/>
                <w:szCs w:val="24"/>
              </w:rPr>
            </w:pPr>
            <w:r w:rsidRPr="00B57F21">
              <w:rPr>
                <w:rFonts w:ascii="Arial" w:hAnsi="Arial" w:cs="Arial"/>
                <w:sz w:val="24"/>
                <w:szCs w:val="24"/>
              </w:rPr>
              <w:t>Guitarra</w:t>
            </w:r>
          </w:p>
        </w:tc>
        <w:tc>
          <w:tcPr>
            <w:tcW w:w="2910" w:type="dxa"/>
            <w:tcBorders>
              <w:top w:val="dotted" w:sz="4" w:space="0" w:color="auto"/>
              <w:left w:val="dotted" w:sz="4" w:space="0" w:color="auto"/>
              <w:bottom w:val="dotted" w:sz="4" w:space="0" w:color="auto"/>
              <w:right w:val="dotted" w:sz="4" w:space="0" w:color="auto"/>
            </w:tcBorders>
            <w:shd w:val="clear" w:color="auto" w:fill="auto"/>
            <w:vAlign w:val="center"/>
          </w:tcPr>
          <w:p w14:paraId="61A056E7" w14:textId="77777777" w:rsidR="00F54EAC" w:rsidRPr="00B57F21" w:rsidRDefault="00F54EAC" w:rsidP="00B57F21">
            <w:pPr>
              <w:spacing w:after="0"/>
              <w:jc w:val="center"/>
              <w:rPr>
                <w:rFonts w:ascii="Arial" w:hAnsi="Arial" w:cs="Arial"/>
                <w:sz w:val="24"/>
                <w:szCs w:val="24"/>
              </w:rPr>
            </w:pPr>
            <w:r w:rsidRPr="00B57F21">
              <w:rPr>
                <w:rFonts w:ascii="Arial" w:hAnsi="Arial" w:cs="Arial"/>
                <w:sz w:val="24"/>
                <w:szCs w:val="24"/>
              </w:rPr>
              <w:t>1</w:t>
            </w:r>
          </w:p>
        </w:tc>
      </w:tr>
      <w:tr w:rsidR="00B57F21" w:rsidRPr="00B57F21" w14:paraId="1D22D604" w14:textId="77777777" w:rsidTr="00F54EAC">
        <w:trPr>
          <w:trHeight w:val="315"/>
          <w:jc w:val="center"/>
        </w:trPr>
        <w:tc>
          <w:tcPr>
            <w:tcW w:w="6036" w:type="dxa"/>
            <w:tcBorders>
              <w:top w:val="dotted" w:sz="4" w:space="0" w:color="auto"/>
              <w:left w:val="dotted" w:sz="4" w:space="0" w:color="auto"/>
              <w:bottom w:val="dotted" w:sz="4" w:space="0" w:color="auto"/>
              <w:right w:val="dotted" w:sz="4" w:space="0" w:color="auto"/>
            </w:tcBorders>
            <w:shd w:val="clear" w:color="auto" w:fill="auto"/>
            <w:vAlign w:val="center"/>
          </w:tcPr>
          <w:p w14:paraId="39FA680D" w14:textId="4826379A" w:rsidR="00F54EAC" w:rsidRPr="00B57F21" w:rsidRDefault="004E062E" w:rsidP="00B57F21">
            <w:pPr>
              <w:spacing w:after="0"/>
              <w:rPr>
                <w:rFonts w:ascii="Arial" w:hAnsi="Arial" w:cs="Arial"/>
                <w:sz w:val="24"/>
                <w:szCs w:val="24"/>
              </w:rPr>
            </w:pPr>
            <w:r w:rsidRPr="00B57F21">
              <w:rPr>
                <w:rFonts w:ascii="Arial" w:hAnsi="Arial" w:cs="Arial"/>
                <w:sz w:val="24"/>
                <w:szCs w:val="24"/>
              </w:rPr>
              <w:t>Protocolo</w:t>
            </w:r>
          </w:p>
        </w:tc>
        <w:tc>
          <w:tcPr>
            <w:tcW w:w="2910" w:type="dxa"/>
            <w:tcBorders>
              <w:top w:val="dotted" w:sz="4" w:space="0" w:color="auto"/>
              <w:left w:val="dotted" w:sz="4" w:space="0" w:color="auto"/>
              <w:bottom w:val="dotted" w:sz="4" w:space="0" w:color="auto"/>
              <w:right w:val="dotted" w:sz="4" w:space="0" w:color="auto"/>
            </w:tcBorders>
            <w:shd w:val="clear" w:color="auto" w:fill="auto"/>
            <w:vAlign w:val="center"/>
          </w:tcPr>
          <w:p w14:paraId="56768D98" w14:textId="77777777" w:rsidR="00F54EAC" w:rsidRPr="00B57F21" w:rsidRDefault="00F54EAC" w:rsidP="00B57F21">
            <w:pPr>
              <w:spacing w:after="0"/>
              <w:jc w:val="center"/>
              <w:rPr>
                <w:rFonts w:ascii="Arial" w:hAnsi="Arial" w:cs="Arial"/>
                <w:sz w:val="24"/>
                <w:szCs w:val="24"/>
              </w:rPr>
            </w:pPr>
            <w:r w:rsidRPr="00B57F21">
              <w:rPr>
                <w:rFonts w:ascii="Arial" w:hAnsi="Arial" w:cs="Arial"/>
                <w:sz w:val="24"/>
                <w:szCs w:val="24"/>
              </w:rPr>
              <w:t>1</w:t>
            </w:r>
          </w:p>
        </w:tc>
      </w:tr>
      <w:tr w:rsidR="00B57F21" w:rsidRPr="00B57F21" w14:paraId="5E7B4AF1" w14:textId="77777777" w:rsidTr="00F54EAC">
        <w:trPr>
          <w:trHeight w:val="315"/>
          <w:jc w:val="center"/>
        </w:trPr>
        <w:tc>
          <w:tcPr>
            <w:tcW w:w="6036" w:type="dxa"/>
            <w:tcBorders>
              <w:top w:val="dotted" w:sz="4" w:space="0" w:color="auto"/>
              <w:left w:val="dotted" w:sz="4" w:space="0" w:color="auto"/>
              <w:bottom w:val="dotted" w:sz="4" w:space="0" w:color="auto"/>
              <w:right w:val="dotted" w:sz="4" w:space="0" w:color="auto"/>
            </w:tcBorders>
            <w:shd w:val="clear" w:color="auto" w:fill="auto"/>
            <w:vAlign w:val="center"/>
          </w:tcPr>
          <w:p w14:paraId="5C790A1A" w14:textId="348EBB56" w:rsidR="00F54EAC" w:rsidRPr="00B57F21" w:rsidRDefault="004E062E" w:rsidP="00B57F21">
            <w:pPr>
              <w:spacing w:after="0"/>
              <w:rPr>
                <w:rFonts w:ascii="Arial" w:hAnsi="Arial" w:cs="Arial"/>
                <w:sz w:val="24"/>
                <w:szCs w:val="24"/>
              </w:rPr>
            </w:pPr>
            <w:r w:rsidRPr="00B57F21">
              <w:rPr>
                <w:rFonts w:ascii="Arial" w:hAnsi="Arial" w:cs="Arial"/>
                <w:sz w:val="24"/>
                <w:szCs w:val="24"/>
              </w:rPr>
              <w:t>Teatro</w:t>
            </w:r>
          </w:p>
        </w:tc>
        <w:tc>
          <w:tcPr>
            <w:tcW w:w="2910" w:type="dxa"/>
            <w:tcBorders>
              <w:top w:val="dotted" w:sz="4" w:space="0" w:color="auto"/>
              <w:left w:val="dotted" w:sz="4" w:space="0" w:color="auto"/>
              <w:bottom w:val="dotted" w:sz="4" w:space="0" w:color="auto"/>
              <w:right w:val="dotted" w:sz="4" w:space="0" w:color="auto"/>
            </w:tcBorders>
            <w:shd w:val="clear" w:color="auto" w:fill="auto"/>
            <w:vAlign w:val="center"/>
          </w:tcPr>
          <w:p w14:paraId="2A857F8F" w14:textId="77777777" w:rsidR="00F54EAC" w:rsidRPr="00B57F21" w:rsidRDefault="00F54EAC" w:rsidP="00B57F21">
            <w:pPr>
              <w:spacing w:after="0"/>
              <w:jc w:val="center"/>
              <w:rPr>
                <w:rFonts w:ascii="Arial" w:hAnsi="Arial" w:cs="Arial"/>
                <w:sz w:val="24"/>
                <w:szCs w:val="24"/>
              </w:rPr>
            </w:pPr>
            <w:r w:rsidRPr="00B57F21">
              <w:rPr>
                <w:rFonts w:ascii="Arial" w:hAnsi="Arial" w:cs="Arial"/>
                <w:sz w:val="24"/>
                <w:szCs w:val="24"/>
              </w:rPr>
              <w:t>1</w:t>
            </w:r>
          </w:p>
        </w:tc>
      </w:tr>
      <w:tr w:rsidR="00B57F21" w:rsidRPr="00B57F21" w14:paraId="1CD0FB5F" w14:textId="77777777" w:rsidTr="00F54EAC">
        <w:trPr>
          <w:trHeight w:val="315"/>
          <w:jc w:val="center"/>
        </w:trPr>
        <w:tc>
          <w:tcPr>
            <w:tcW w:w="6036" w:type="dxa"/>
            <w:tcBorders>
              <w:top w:val="dotted" w:sz="4" w:space="0" w:color="auto"/>
              <w:left w:val="dotted" w:sz="4" w:space="0" w:color="auto"/>
              <w:bottom w:val="dotted" w:sz="4" w:space="0" w:color="auto"/>
              <w:right w:val="dotted" w:sz="4" w:space="0" w:color="auto"/>
            </w:tcBorders>
            <w:shd w:val="clear" w:color="auto" w:fill="auto"/>
            <w:vAlign w:val="center"/>
          </w:tcPr>
          <w:p w14:paraId="3AF6F005" w14:textId="6C52CD6C" w:rsidR="00F54EAC" w:rsidRPr="00B57F21" w:rsidRDefault="004E062E" w:rsidP="00B57F21">
            <w:pPr>
              <w:spacing w:after="0"/>
              <w:rPr>
                <w:rFonts w:ascii="Arial" w:hAnsi="Arial" w:cs="Arial"/>
                <w:sz w:val="24"/>
                <w:szCs w:val="24"/>
              </w:rPr>
            </w:pPr>
            <w:r w:rsidRPr="00B57F21">
              <w:rPr>
                <w:rFonts w:ascii="Arial" w:hAnsi="Arial" w:cs="Arial"/>
                <w:sz w:val="24"/>
                <w:szCs w:val="24"/>
              </w:rPr>
              <w:t>Sexualidad y discapacidad</w:t>
            </w:r>
          </w:p>
        </w:tc>
        <w:tc>
          <w:tcPr>
            <w:tcW w:w="2910" w:type="dxa"/>
            <w:tcBorders>
              <w:top w:val="dotted" w:sz="4" w:space="0" w:color="auto"/>
              <w:left w:val="dotted" w:sz="4" w:space="0" w:color="auto"/>
              <w:bottom w:val="dotted" w:sz="4" w:space="0" w:color="auto"/>
              <w:right w:val="dotted" w:sz="4" w:space="0" w:color="auto"/>
            </w:tcBorders>
            <w:shd w:val="clear" w:color="auto" w:fill="auto"/>
            <w:vAlign w:val="center"/>
          </w:tcPr>
          <w:p w14:paraId="2E62BBF2" w14:textId="77777777" w:rsidR="00F54EAC" w:rsidRPr="00B57F21" w:rsidRDefault="00F54EAC" w:rsidP="00B57F21">
            <w:pPr>
              <w:spacing w:after="0"/>
              <w:jc w:val="center"/>
              <w:rPr>
                <w:rFonts w:ascii="Arial" w:hAnsi="Arial" w:cs="Arial"/>
                <w:sz w:val="24"/>
                <w:szCs w:val="24"/>
              </w:rPr>
            </w:pPr>
            <w:r w:rsidRPr="00B57F21">
              <w:rPr>
                <w:rFonts w:ascii="Arial" w:hAnsi="Arial" w:cs="Arial"/>
                <w:sz w:val="24"/>
                <w:szCs w:val="24"/>
              </w:rPr>
              <w:t>2</w:t>
            </w:r>
          </w:p>
        </w:tc>
      </w:tr>
      <w:tr w:rsidR="00B57F21" w:rsidRPr="00B57F21" w14:paraId="4A239454" w14:textId="77777777" w:rsidTr="00F54EAC">
        <w:trPr>
          <w:trHeight w:val="315"/>
          <w:jc w:val="center"/>
        </w:trPr>
        <w:tc>
          <w:tcPr>
            <w:tcW w:w="6036" w:type="dxa"/>
            <w:tcBorders>
              <w:top w:val="dotted" w:sz="4" w:space="0" w:color="auto"/>
              <w:left w:val="dotted" w:sz="4" w:space="0" w:color="auto"/>
              <w:bottom w:val="dotted" w:sz="4" w:space="0" w:color="auto"/>
              <w:right w:val="dotted" w:sz="4" w:space="0" w:color="auto"/>
            </w:tcBorders>
            <w:shd w:val="clear" w:color="auto" w:fill="auto"/>
            <w:vAlign w:val="center"/>
          </w:tcPr>
          <w:p w14:paraId="184837CB" w14:textId="6941B720" w:rsidR="00F54EAC" w:rsidRPr="00B57F21" w:rsidRDefault="004E062E" w:rsidP="00B57F21">
            <w:pPr>
              <w:spacing w:after="0"/>
              <w:rPr>
                <w:rFonts w:ascii="Arial" w:hAnsi="Arial" w:cs="Arial"/>
                <w:sz w:val="24"/>
                <w:szCs w:val="24"/>
              </w:rPr>
            </w:pPr>
            <w:r w:rsidRPr="00B57F21">
              <w:rPr>
                <w:rFonts w:ascii="Arial" w:hAnsi="Arial" w:cs="Arial"/>
                <w:sz w:val="24"/>
                <w:szCs w:val="24"/>
              </w:rPr>
              <w:t>Danza</w:t>
            </w:r>
          </w:p>
        </w:tc>
        <w:tc>
          <w:tcPr>
            <w:tcW w:w="2910" w:type="dxa"/>
            <w:tcBorders>
              <w:top w:val="dotted" w:sz="4" w:space="0" w:color="auto"/>
              <w:left w:val="dotted" w:sz="4" w:space="0" w:color="auto"/>
              <w:bottom w:val="dotted" w:sz="4" w:space="0" w:color="auto"/>
              <w:right w:val="dotted" w:sz="4" w:space="0" w:color="auto"/>
            </w:tcBorders>
            <w:shd w:val="clear" w:color="auto" w:fill="auto"/>
            <w:vAlign w:val="center"/>
          </w:tcPr>
          <w:p w14:paraId="259116C7" w14:textId="77777777" w:rsidR="00F54EAC" w:rsidRPr="00B57F21" w:rsidRDefault="00F54EAC" w:rsidP="00B57F21">
            <w:pPr>
              <w:spacing w:after="0"/>
              <w:jc w:val="center"/>
              <w:rPr>
                <w:rFonts w:ascii="Arial" w:hAnsi="Arial" w:cs="Arial"/>
                <w:sz w:val="24"/>
                <w:szCs w:val="24"/>
              </w:rPr>
            </w:pPr>
            <w:r w:rsidRPr="00B57F21">
              <w:rPr>
                <w:rFonts w:ascii="Arial" w:hAnsi="Arial" w:cs="Arial"/>
                <w:sz w:val="24"/>
                <w:szCs w:val="24"/>
              </w:rPr>
              <w:t>2</w:t>
            </w:r>
          </w:p>
        </w:tc>
      </w:tr>
      <w:tr w:rsidR="00B57F21" w:rsidRPr="00B57F21" w14:paraId="3810F343" w14:textId="77777777" w:rsidTr="00F54EAC">
        <w:trPr>
          <w:trHeight w:val="315"/>
          <w:jc w:val="center"/>
        </w:trPr>
        <w:tc>
          <w:tcPr>
            <w:tcW w:w="6036" w:type="dxa"/>
            <w:tcBorders>
              <w:top w:val="dotted" w:sz="4" w:space="0" w:color="auto"/>
              <w:left w:val="dotted" w:sz="4" w:space="0" w:color="auto"/>
              <w:bottom w:val="dotted" w:sz="4" w:space="0" w:color="auto"/>
              <w:right w:val="dotted" w:sz="4" w:space="0" w:color="auto"/>
            </w:tcBorders>
            <w:shd w:val="clear" w:color="auto" w:fill="auto"/>
            <w:vAlign w:val="center"/>
          </w:tcPr>
          <w:p w14:paraId="51FE31A8" w14:textId="42C74F3C" w:rsidR="00F54EAC" w:rsidRPr="00B57F21" w:rsidRDefault="004E062E" w:rsidP="00B57F21">
            <w:pPr>
              <w:spacing w:after="0"/>
              <w:rPr>
                <w:rFonts w:ascii="Arial" w:hAnsi="Arial" w:cs="Arial"/>
                <w:sz w:val="24"/>
                <w:szCs w:val="24"/>
              </w:rPr>
            </w:pPr>
            <w:r w:rsidRPr="00B57F21">
              <w:rPr>
                <w:rFonts w:ascii="Arial" w:hAnsi="Arial" w:cs="Arial"/>
                <w:sz w:val="24"/>
                <w:szCs w:val="24"/>
              </w:rPr>
              <w:t>Creatividad para el emprendimiento</w:t>
            </w:r>
          </w:p>
        </w:tc>
        <w:tc>
          <w:tcPr>
            <w:tcW w:w="2910" w:type="dxa"/>
            <w:tcBorders>
              <w:top w:val="dotted" w:sz="4" w:space="0" w:color="auto"/>
              <w:left w:val="dotted" w:sz="4" w:space="0" w:color="auto"/>
              <w:bottom w:val="dotted" w:sz="4" w:space="0" w:color="auto"/>
              <w:right w:val="dotted" w:sz="4" w:space="0" w:color="auto"/>
            </w:tcBorders>
            <w:shd w:val="clear" w:color="auto" w:fill="auto"/>
            <w:vAlign w:val="center"/>
          </w:tcPr>
          <w:p w14:paraId="1FC3DD63" w14:textId="77777777" w:rsidR="00F54EAC" w:rsidRPr="00B57F21" w:rsidRDefault="00F54EAC" w:rsidP="00B57F21">
            <w:pPr>
              <w:spacing w:after="0"/>
              <w:jc w:val="center"/>
              <w:rPr>
                <w:rFonts w:ascii="Arial" w:hAnsi="Arial" w:cs="Arial"/>
                <w:sz w:val="24"/>
                <w:szCs w:val="24"/>
              </w:rPr>
            </w:pPr>
            <w:r w:rsidRPr="00B57F21">
              <w:rPr>
                <w:rFonts w:ascii="Arial" w:hAnsi="Arial" w:cs="Arial"/>
                <w:sz w:val="24"/>
                <w:szCs w:val="24"/>
              </w:rPr>
              <w:t>2</w:t>
            </w:r>
          </w:p>
        </w:tc>
      </w:tr>
      <w:tr w:rsidR="00B57F21" w:rsidRPr="00B57F21" w14:paraId="769DD8B1" w14:textId="77777777" w:rsidTr="00F54EAC">
        <w:trPr>
          <w:trHeight w:val="315"/>
          <w:jc w:val="center"/>
        </w:trPr>
        <w:tc>
          <w:tcPr>
            <w:tcW w:w="6036" w:type="dxa"/>
            <w:tcBorders>
              <w:top w:val="dotted" w:sz="4" w:space="0" w:color="auto"/>
              <w:left w:val="dotted" w:sz="4" w:space="0" w:color="auto"/>
              <w:bottom w:val="dotted" w:sz="4" w:space="0" w:color="auto"/>
              <w:right w:val="dotted" w:sz="4" w:space="0" w:color="auto"/>
            </w:tcBorders>
            <w:shd w:val="clear" w:color="auto" w:fill="auto"/>
            <w:vAlign w:val="center"/>
          </w:tcPr>
          <w:p w14:paraId="7D511213" w14:textId="36B42B08" w:rsidR="00F54EAC" w:rsidRPr="00B57F21" w:rsidRDefault="004E062E" w:rsidP="00B57F21">
            <w:pPr>
              <w:spacing w:after="0"/>
              <w:rPr>
                <w:rFonts w:ascii="Arial" w:hAnsi="Arial" w:cs="Arial"/>
                <w:sz w:val="24"/>
                <w:szCs w:val="24"/>
              </w:rPr>
            </w:pPr>
            <w:r w:rsidRPr="00B57F21">
              <w:rPr>
                <w:rFonts w:ascii="Arial" w:hAnsi="Arial" w:cs="Arial"/>
                <w:sz w:val="24"/>
                <w:szCs w:val="24"/>
              </w:rPr>
              <w:t>La persona como ser trascendente</w:t>
            </w:r>
          </w:p>
        </w:tc>
        <w:tc>
          <w:tcPr>
            <w:tcW w:w="2910" w:type="dxa"/>
            <w:tcBorders>
              <w:top w:val="dotted" w:sz="4" w:space="0" w:color="auto"/>
              <w:left w:val="dotted" w:sz="4" w:space="0" w:color="auto"/>
              <w:bottom w:val="dotted" w:sz="4" w:space="0" w:color="auto"/>
              <w:right w:val="dotted" w:sz="4" w:space="0" w:color="auto"/>
            </w:tcBorders>
            <w:shd w:val="clear" w:color="auto" w:fill="auto"/>
            <w:vAlign w:val="center"/>
          </w:tcPr>
          <w:p w14:paraId="2A2F60B5" w14:textId="77777777" w:rsidR="00F54EAC" w:rsidRPr="00B57F21" w:rsidRDefault="00F54EAC" w:rsidP="00B57F21">
            <w:pPr>
              <w:spacing w:after="0"/>
              <w:jc w:val="center"/>
              <w:rPr>
                <w:rFonts w:ascii="Arial" w:hAnsi="Arial" w:cs="Arial"/>
                <w:sz w:val="24"/>
                <w:szCs w:val="24"/>
              </w:rPr>
            </w:pPr>
            <w:r w:rsidRPr="00B57F21">
              <w:rPr>
                <w:rFonts w:ascii="Arial" w:hAnsi="Arial" w:cs="Arial"/>
                <w:sz w:val="24"/>
                <w:szCs w:val="24"/>
              </w:rPr>
              <w:t>2</w:t>
            </w:r>
          </w:p>
        </w:tc>
      </w:tr>
      <w:tr w:rsidR="00B57F21" w:rsidRPr="00B57F21" w14:paraId="49FB38E0" w14:textId="77777777" w:rsidTr="00F54EAC">
        <w:trPr>
          <w:trHeight w:val="315"/>
          <w:jc w:val="center"/>
        </w:trPr>
        <w:tc>
          <w:tcPr>
            <w:tcW w:w="6036" w:type="dxa"/>
            <w:tcBorders>
              <w:top w:val="dotted" w:sz="4" w:space="0" w:color="auto"/>
              <w:left w:val="dotted" w:sz="4" w:space="0" w:color="auto"/>
              <w:bottom w:val="dotted" w:sz="4" w:space="0" w:color="auto"/>
              <w:right w:val="dotted" w:sz="4" w:space="0" w:color="auto"/>
            </w:tcBorders>
            <w:shd w:val="clear" w:color="auto" w:fill="auto"/>
            <w:vAlign w:val="center"/>
          </w:tcPr>
          <w:p w14:paraId="208EEF72" w14:textId="104F1AED" w:rsidR="00F54EAC" w:rsidRPr="00B57F21" w:rsidRDefault="004E062E" w:rsidP="00B57F21">
            <w:pPr>
              <w:spacing w:after="0"/>
              <w:rPr>
                <w:rFonts w:ascii="Arial" w:hAnsi="Arial" w:cs="Arial"/>
                <w:sz w:val="24"/>
                <w:szCs w:val="24"/>
              </w:rPr>
            </w:pPr>
            <w:r w:rsidRPr="00B57F21">
              <w:rPr>
                <w:rFonts w:ascii="Arial" w:hAnsi="Arial" w:cs="Arial"/>
                <w:sz w:val="24"/>
                <w:szCs w:val="24"/>
              </w:rPr>
              <w:t>Pedagogía para la solución de conflictos</w:t>
            </w:r>
          </w:p>
        </w:tc>
        <w:tc>
          <w:tcPr>
            <w:tcW w:w="2910" w:type="dxa"/>
            <w:tcBorders>
              <w:top w:val="dotted" w:sz="4" w:space="0" w:color="auto"/>
              <w:left w:val="dotted" w:sz="4" w:space="0" w:color="auto"/>
              <w:bottom w:val="dotted" w:sz="4" w:space="0" w:color="auto"/>
              <w:right w:val="dotted" w:sz="4" w:space="0" w:color="auto"/>
            </w:tcBorders>
            <w:shd w:val="clear" w:color="auto" w:fill="auto"/>
            <w:vAlign w:val="center"/>
          </w:tcPr>
          <w:p w14:paraId="2684A6AE" w14:textId="77777777" w:rsidR="00F54EAC" w:rsidRPr="00B57F21" w:rsidRDefault="00F54EAC" w:rsidP="00B57F21">
            <w:pPr>
              <w:spacing w:after="0"/>
              <w:jc w:val="center"/>
              <w:rPr>
                <w:rFonts w:ascii="Arial" w:hAnsi="Arial" w:cs="Arial"/>
                <w:sz w:val="24"/>
                <w:szCs w:val="24"/>
              </w:rPr>
            </w:pPr>
            <w:r w:rsidRPr="00B57F21">
              <w:rPr>
                <w:rFonts w:ascii="Arial" w:hAnsi="Arial" w:cs="Arial"/>
                <w:sz w:val="24"/>
                <w:szCs w:val="24"/>
              </w:rPr>
              <w:t>2</w:t>
            </w:r>
          </w:p>
        </w:tc>
      </w:tr>
      <w:tr w:rsidR="00F54EAC" w:rsidRPr="00B57F21" w14:paraId="764974F9" w14:textId="77777777" w:rsidTr="00F54EAC">
        <w:trPr>
          <w:trHeight w:val="315"/>
          <w:jc w:val="center"/>
        </w:trPr>
        <w:tc>
          <w:tcPr>
            <w:tcW w:w="6036" w:type="dxa"/>
            <w:tcBorders>
              <w:top w:val="dotted" w:sz="4" w:space="0" w:color="auto"/>
              <w:left w:val="dotted" w:sz="4" w:space="0" w:color="auto"/>
              <w:bottom w:val="dotted" w:sz="4" w:space="0" w:color="auto"/>
              <w:right w:val="dotted" w:sz="4" w:space="0" w:color="auto"/>
            </w:tcBorders>
            <w:shd w:val="clear" w:color="auto" w:fill="auto"/>
            <w:vAlign w:val="center"/>
          </w:tcPr>
          <w:p w14:paraId="45C1D725" w14:textId="3E2F7D4C" w:rsidR="00F54EAC" w:rsidRPr="00B57F21" w:rsidRDefault="004E062E" w:rsidP="00B57F21">
            <w:pPr>
              <w:spacing w:after="0"/>
              <w:rPr>
                <w:rFonts w:ascii="Arial" w:hAnsi="Arial" w:cs="Arial"/>
                <w:sz w:val="24"/>
                <w:szCs w:val="24"/>
              </w:rPr>
            </w:pPr>
            <w:r w:rsidRPr="00B57F21">
              <w:rPr>
                <w:rFonts w:ascii="Arial" w:hAnsi="Arial" w:cs="Arial"/>
                <w:sz w:val="24"/>
                <w:szCs w:val="24"/>
              </w:rPr>
              <w:t>Pensamiento emprendedor</w:t>
            </w:r>
          </w:p>
        </w:tc>
        <w:tc>
          <w:tcPr>
            <w:tcW w:w="2910" w:type="dxa"/>
            <w:tcBorders>
              <w:top w:val="dotted" w:sz="4" w:space="0" w:color="auto"/>
              <w:left w:val="dotted" w:sz="4" w:space="0" w:color="auto"/>
              <w:bottom w:val="dotted" w:sz="4" w:space="0" w:color="auto"/>
              <w:right w:val="dotted" w:sz="4" w:space="0" w:color="auto"/>
            </w:tcBorders>
            <w:shd w:val="clear" w:color="auto" w:fill="auto"/>
            <w:vAlign w:val="center"/>
          </w:tcPr>
          <w:p w14:paraId="38678441" w14:textId="77777777" w:rsidR="00F54EAC" w:rsidRPr="00B57F21" w:rsidRDefault="00F54EAC" w:rsidP="00B57F21">
            <w:pPr>
              <w:spacing w:after="0"/>
              <w:jc w:val="center"/>
              <w:rPr>
                <w:rFonts w:ascii="Arial" w:hAnsi="Arial" w:cs="Arial"/>
                <w:sz w:val="24"/>
                <w:szCs w:val="24"/>
              </w:rPr>
            </w:pPr>
            <w:r w:rsidRPr="00B57F21">
              <w:rPr>
                <w:rFonts w:ascii="Arial" w:hAnsi="Arial" w:cs="Arial"/>
                <w:sz w:val="24"/>
                <w:szCs w:val="24"/>
              </w:rPr>
              <w:t>1</w:t>
            </w:r>
          </w:p>
        </w:tc>
      </w:tr>
    </w:tbl>
    <w:p w14:paraId="774D071F" w14:textId="77777777" w:rsidR="00040701" w:rsidRPr="0099616E" w:rsidRDefault="00040701" w:rsidP="00B57F21">
      <w:pPr>
        <w:spacing w:after="0"/>
        <w:rPr>
          <w:rFonts w:ascii="Arial" w:hAnsi="Arial" w:cs="Arial"/>
          <w:sz w:val="24"/>
          <w:szCs w:val="24"/>
          <w:lang w:val="es-ES" w:eastAsia="es-CO"/>
        </w:rPr>
      </w:pPr>
    </w:p>
    <w:p w14:paraId="2E0719E6" w14:textId="09DE308E" w:rsidR="0099616E" w:rsidRPr="0099616E" w:rsidRDefault="0099616E" w:rsidP="00B57F21">
      <w:pPr>
        <w:spacing w:after="0"/>
        <w:jc w:val="both"/>
        <w:rPr>
          <w:rFonts w:ascii="Arial" w:hAnsi="Arial" w:cs="Arial"/>
          <w:sz w:val="24"/>
          <w:szCs w:val="24"/>
        </w:rPr>
      </w:pPr>
      <w:r w:rsidRPr="0099616E">
        <w:rPr>
          <w:rFonts w:ascii="Arial" w:hAnsi="Arial" w:cs="Arial"/>
          <w:sz w:val="24"/>
          <w:szCs w:val="24"/>
        </w:rPr>
        <w:t>El anterior estudio empieza a regir con la primera cohorte de egresados de este programa que inicia a mediados de 2015.</w:t>
      </w:r>
    </w:p>
    <w:p w14:paraId="61796B30" w14:textId="77777777" w:rsidR="0099616E" w:rsidRDefault="0099616E" w:rsidP="00B57F21">
      <w:pPr>
        <w:spacing w:after="0"/>
        <w:jc w:val="both"/>
        <w:rPr>
          <w:rFonts w:ascii="Arial" w:hAnsi="Arial" w:cs="Arial"/>
          <w:b/>
          <w:sz w:val="24"/>
          <w:szCs w:val="24"/>
        </w:rPr>
      </w:pPr>
      <w:bookmarkStart w:id="0" w:name="_GoBack"/>
      <w:bookmarkEnd w:id="0"/>
    </w:p>
    <w:p w14:paraId="73A81B30" w14:textId="77777777" w:rsidR="00B57F21" w:rsidRDefault="00374347" w:rsidP="00B57F21">
      <w:pPr>
        <w:spacing w:after="0"/>
        <w:jc w:val="both"/>
        <w:rPr>
          <w:rFonts w:ascii="Arial" w:hAnsi="Arial" w:cs="Arial"/>
          <w:sz w:val="24"/>
          <w:szCs w:val="24"/>
        </w:rPr>
      </w:pPr>
      <w:r w:rsidRPr="00B57F21">
        <w:rPr>
          <w:rFonts w:ascii="Arial" w:hAnsi="Arial" w:cs="Arial"/>
          <w:b/>
          <w:sz w:val="24"/>
          <w:szCs w:val="24"/>
        </w:rPr>
        <w:t xml:space="preserve">ARTICULO </w:t>
      </w:r>
      <w:r w:rsidR="008D1554" w:rsidRPr="00B57F21">
        <w:rPr>
          <w:rFonts w:ascii="Arial" w:hAnsi="Arial" w:cs="Arial"/>
          <w:b/>
          <w:sz w:val="24"/>
          <w:szCs w:val="24"/>
        </w:rPr>
        <w:t>CUARTO</w:t>
      </w:r>
      <w:r w:rsidR="00F36F8E" w:rsidRPr="00B57F21">
        <w:rPr>
          <w:rFonts w:ascii="Arial" w:hAnsi="Arial" w:cs="Arial"/>
          <w:b/>
          <w:sz w:val="24"/>
          <w:szCs w:val="24"/>
        </w:rPr>
        <w:t>:</w:t>
      </w:r>
      <w:r w:rsidR="00A0529D" w:rsidRPr="00B57F21">
        <w:rPr>
          <w:rFonts w:ascii="Arial" w:hAnsi="Arial" w:cs="Arial"/>
          <w:sz w:val="24"/>
          <w:szCs w:val="24"/>
        </w:rPr>
        <w:t xml:space="preserve"> Los egresados del </w:t>
      </w:r>
      <w:r w:rsidR="00AE4BDB" w:rsidRPr="00B57F21">
        <w:rPr>
          <w:rFonts w:ascii="Arial" w:hAnsi="Arial" w:cs="Arial"/>
          <w:sz w:val="24"/>
          <w:szCs w:val="24"/>
        </w:rPr>
        <w:t>SENA</w:t>
      </w:r>
      <w:r w:rsidR="00A0529D" w:rsidRPr="00B57F21">
        <w:rPr>
          <w:rFonts w:ascii="Arial" w:hAnsi="Arial" w:cs="Arial"/>
          <w:sz w:val="24"/>
          <w:szCs w:val="24"/>
        </w:rPr>
        <w:t xml:space="preserve"> beneficiarios de este Acuerdo, no pagan los derechos pecuniarios correspondientes a los estudios de homologación o nivelación, en virtud de lo pactado en el convenio de cooperación.</w:t>
      </w:r>
    </w:p>
    <w:p w14:paraId="74D0C45B" w14:textId="77777777" w:rsidR="00B57F21" w:rsidRDefault="00B57F21" w:rsidP="00B57F21">
      <w:pPr>
        <w:spacing w:after="0"/>
        <w:jc w:val="both"/>
        <w:rPr>
          <w:rFonts w:ascii="Arial" w:hAnsi="Arial" w:cs="Arial"/>
          <w:b/>
          <w:sz w:val="24"/>
          <w:szCs w:val="24"/>
        </w:rPr>
      </w:pPr>
    </w:p>
    <w:p w14:paraId="6BC2621B" w14:textId="1327F208" w:rsidR="00A0529D" w:rsidRPr="00B57F21" w:rsidRDefault="00A0529D" w:rsidP="00B57F21">
      <w:pPr>
        <w:spacing w:after="0"/>
        <w:jc w:val="both"/>
        <w:rPr>
          <w:rFonts w:ascii="Arial" w:hAnsi="Arial" w:cs="Arial"/>
          <w:sz w:val="24"/>
          <w:szCs w:val="24"/>
        </w:rPr>
      </w:pPr>
      <w:r w:rsidRPr="00B57F21">
        <w:rPr>
          <w:rFonts w:ascii="Arial" w:hAnsi="Arial" w:cs="Arial"/>
          <w:b/>
          <w:sz w:val="24"/>
          <w:szCs w:val="24"/>
        </w:rPr>
        <w:t xml:space="preserve">ARTÍCULO </w:t>
      </w:r>
      <w:r w:rsidR="00040701" w:rsidRPr="00B57F21">
        <w:rPr>
          <w:rFonts w:ascii="Arial" w:hAnsi="Arial" w:cs="Arial"/>
          <w:b/>
          <w:sz w:val="24"/>
          <w:szCs w:val="24"/>
        </w:rPr>
        <w:t>QUINTO</w:t>
      </w:r>
      <w:r w:rsidRPr="00B57F21">
        <w:rPr>
          <w:rFonts w:ascii="Arial" w:hAnsi="Arial" w:cs="Arial"/>
          <w:sz w:val="24"/>
          <w:szCs w:val="24"/>
        </w:rPr>
        <w:t xml:space="preserve">: El presente acuerdo rige a partir de la fecha de su expedición. </w:t>
      </w:r>
    </w:p>
    <w:p w14:paraId="0809C7C1" w14:textId="77777777" w:rsidR="00B57F21" w:rsidRDefault="00B57F21" w:rsidP="00B57F21">
      <w:pPr>
        <w:spacing w:after="0"/>
        <w:jc w:val="both"/>
        <w:rPr>
          <w:rFonts w:ascii="Arial" w:hAnsi="Arial" w:cs="Arial"/>
          <w:sz w:val="24"/>
          <w:szCs w:val="24"/>
        </w:rPr>
      </w:pPr>
    </w:p>
    <w:p w14:paraId="1B3A9587" w14:textId="3D9FBEFA" w:rsidR="00A0529D" w:rsidRPr="00B57F21" w:rsidRDefault="00A0529D" w:rsidP="00B57F21">
      <w:pPr>
        <w:spacing w:after="0"/>
        <w:jc w:val="both"/>
        <w:rPr>
          <w:rFonts w:ascii="Arial" w:hAnsi="Arial" w:cs="Arial"/>
          <w:sz w:val="24"/>
          <w:szCs w:val="24"/>
        </w:rPr>
      </w:pPr>
      <w:r w:rsidRPr="00B57F21">
        <w:rPr>
          <w:rFonts w:ascii="Arial" w:hAnsi="Arial" w:cs="Arial"/>
          <w:sz w:val="24"/>
          <w:szCs w:val="24"/>
        </w:rPr>
        <w:t xml:space="preserve">Dado en Bogotá, D.C., a los </w:t>
      </w:r>
      <w:proofErr w:type="spellStart"/>
      <w:r w:rsidR="00F54DE7">
        <w:rPr>
          <w:rFonts w:ascii="Arial" w:hAnsi="Arial" w:cs="Arial"/>
          <w:sz w:val="24"/>
          <w:szCs w:val="24"/>
        </w:rPr>
        <w:t>xxxxxxxx</w:t>
      </w:r>
      <w:proofErr w:type="spellEnd"/>
      <w:r w:rsidR="00B57F21">
        <w:rPr>
          <w:rFonts w:ascii="Arial" w:hAnsi="Arial" w:cs="Arial"/>
          <w:sz w:val="24"/>
          <w:szCs w:val="24"/>
        </w:rPr>
        <w:t xml:space="preserve"> </w:t>
      </w:r>
      <w:r w:rsidRPr="00B57F21">
        <w:rPr>
          <w:rFonts w:ascii="Arial" w:hAnsi="Arial" w:cs="Arial"/>
          <w:sz w:val="24"/>
          <w:szCs w:val="24"/>
        </w:rPr>
        <w:t xml:space="preserve">de dos mil </w:t>
      </w:r>
      <w:r w:rsidR="00B5550C" w:rsidRPr="00B57F21">
        <w:rPr>
          <w:rFonts w:ascii="Arial" w:hAnsi="Arial" w:cs="Arial"/>
          <w:sz w:val="24"/>
          <w:szCs w:val="24"/>
        </w:rPr>
        <w:t>quince</w:t>
      </w:r>
      <w:r w:rsidRPr="00B57F21">
        <w:rPr>
          <w:rFonts w:ascii="Arial" w:hAnsi="Arial" w:cs="Arial"/>
          <w:sz w:val="24"/>
          <w:szCs w:val="24"/>
        </w:rPr>
        <w:t xml:space="preserve"> (2.01</w:t>
      </w:r>
      <w:r w:rsidR="00B5550C" w:rsidRPr="00B57F21">
        <w:rPr>
          <w:rFonts w:ascii="Arial" w:hAnsi="Arial" w:cs="Arial"/>
          <w:sz w:val="24"/>
          <w:szCs w:val="24"/>
        </w:rPr>
        <w:t>5</w:t>
      </w:r>
      <w:r w:rsidRPr="00B57F21">
        <w:rPr>
          <w:rFonts w:ascii="Arial" w:hAnsi="Arial" w:cs="Arial"/>
          <w:sz w:val="24"/>
          <w:szCs w:val="24"/>
        </w:rPr>
        <w:t>).</w:t>
      </w:r>
    </w:p>
    <w:p w14:paraId="0D77773C" w14:textId="77777777" w:rsidR="00980EF6" w:rsidRPr="00B57F21" w:rsidRDefault="00980EF6" w:rsidP="00B57F21">
      <w:pPr>
        <w:spacing w:after="0"/>
        <w:jc w:val="both"/>
        <w:rPr>
          <w:rFonts w:ascii="Arial" w:hAnsi="Arial" w:cs="Arial"/>
          <w:sz w:val="24"/>
          <w:szCs w:val="24"/>
        </w:rPr>
      </w:pPr>
    </w:p>
    <w:p w14:paraId="31872F4A" w14:textId="77777777" w:rsidR="00A0529D" w:rsidRPr="00B57F21" w:rsidRDefault="00A0529D" w:rsidP="00B57F21">
      <w:pPr>
        <w:spacing w:after="0"/>
        <w:jc w:val="both"/>
        <w:rPr>
          <w:rFonts w:ascii="Arial" w:hAnsi="Arial" w:cs="Arial"/>
          <w:b/>
          <w:sz w:val="24"/>
          <w:szCs w:val="24"/>
        </w:rPr>
      </w:pPr>
      <w:r w:rsidRPr="00B57F21">
        <w:rPr>
          <w:rFonts w:ascii="Arial" w:hAnsi="Arial" w:cs="Arial"/>
          <w:b/>
          <w:sz w:val="24"/>
          <w:szCs w:val="24"/>
        </w:rPr>
        <w:t>COMUNÍQUESE Y CÚMPLASE</w:t>
      </w:r>
    </w:p>
    <w:p w14:paraId="412F4EF1" w14:textId="77777777" w:rsidR="00F36F8E" w:rsidRPr="00B57F21" w:rsidRDefault="00F36F8E" w:rsidP="00B57F21">
      <w:pPr>
        <w:spacing w:after="0"/>
        <w:jc w:val="both"/>
        <w:rPr>
          <w:rFonts w:ascii="Arial" w:hAnsi="Arial" w:cs="Arial"/>
          <w:b/>
          <w:sz w:val="24"/>
          <w:szCs w:val="24"/>
        </w:rPr>
      </w:pPr>
    </w:p>
    <w:p w14:paraId="3B25F4BD" w14:textId="77777777" w:rsidR="00980EF6" w:rsidRDefault="00980EF6" w:rsidP="00B57F21">
      <w:pPr>
        <w:spacing w:after="0"/>
        <w:jc w:val="both"/>
        <w:rPr>
          <w:rFonts w:ascii="Arial" w:hAnsi="Arial" w:cs="Arial"/>
          <w:b/>
          <w:sz w:val="24"/>
          <w:szCs w:val="24"/>
        </w:rPr>
      </w:pPr>
    </w:p>
    <w:p w14:paraId="18638FE5" w14:textId="77777777" w:rsidR="00B57F21" w:rsidRPr="00B57F21" w:rsidRDefault="00B57F21" w:rsidP="00B57F21">
      <w:pPr>
        <w:spacing w:after="0"/>
        <w:jc w:val="both"/>
        <w:rPr>
          <w:rFonts w:ascii="Arial" w:hAnsi="Arial" w:cs="Arial"/>
          <w:b/>
          <w:sz w:val="24"/>
          <w:szCs w:val="24"/>
        </w:rPr>
      </w:pPr>
    </w:p>
    <w:p w14:paraId="4EF4472C" w14:textId="77777777" w:rsidR="00A0529D" w:rsidRPr="00B57F21" w:rsidRDefault="00A0529D" w:rsidP="00B57F21">
      <w:pPr>
        <w:spacing w:after="0"/>
        <w:jc w:val="both"/>
        <w:rPr>
          <w:rFonts w:ascii="Arial" w:hAnsi="Arial" w:cs="Arial"/>
          <w:b/>
          <w:sz w:val="24"/>
          <w:szCs w:val="24"/>
        </w:rPr>
      </w:pPr>
      <w:r w:rsidRPr="00B57F21">
        <w:rPr>
          <w:rFonts w:ascii="Arial" w:hAnsi="Arial" w:cs="Arial"/>
          <w:b/>
          <w:sz w:val="24"/>
          <w:szCs w:val="24"/>
        </w:rPr>
        <w:t>JAIME ALBERTO LEAL AFANADOR</w:t>
      </w:r>
      <w:r w:rsidRPr="00B57F21">
        <w:rPr>
          <w:rFonts w:ascii="Arial" w:hAnsi="Arial" w:cs="Arial"/>
          <w:b/>
          <w:sz w:val="24"/>
          <w:szCs w:val="24"/>
        </w:rPr>
        <w:tab/>
      </w:r>
      <w:r w:rsidRPr="00B57F21">
        <w:rPr>
          <w:rFonts w:ascii="Arial" w:hAnsi="Arial" w:cs="Arial"/>
          <w:b/>
          <w:sz w:val="24"/>
          <w:szCs w:val="24"/>
        </w:rPr>
        <w:tab/>
      </w:r>
      <w:r w:rsidR="00812788" w:rsidRPr="00B57F21">
        <w:rPr>
          <w:rFonts w:ascii="Arial" w:hAnsi="Arial" w:cs="Arial"/>
          <w:b/>
          <w:sz w:val="24"/>
          <w:szCs w:val="24"/>
        </w:rPr>
        <w:t>LEONARDO SÁNCHEZ TORRES</w:t>
      </w:r>
    </w:p>
    <w:p w14:paraId="0C5B31BD" w14:textId="77777777" w:rsidR="00A0529D" w:rsidRPr="00B57F21" w:rsidRDefault="00A0529D" w:rsidP="00B57F21">
      <w:pPr>
        <w:spacing w:after="0"/>
        <w:jc w:val="both"/>
        <w:rPr>
          <w:rFonts w:ascii="Arial" w:hAnsi="Arial" w:cs="Arial"/>
          <w:sz w:val="24"/>
          <w:szCs w:val="24"/>
        </w:rPr>
      </w:pPr>
      <w:r w:rsidRPr="00B57F21">
        <w:rPr>
          <w:rFonts w:ascii="Arial" w:hAnsi="Arial" w:cs="Arial"/>
          <w:sz w:val="24"/>
          <w:szCs w:val="24"/>
        </w:rPr>
        <w:t xml:space="preserve">Presidente </w:t>
      </w:r>
      <w:r w:rsidRPr="00B57F21">
        <w:rPr>
          <w:rFonts w:ascii="Arial" w:hAnsi="Arial" w:cs="Arial"/>
          <w:sz w:val="24"/>
          <w:szCs w:val="24"/>
        </w:rPr>
        <w:tab/>
      </w:r>
      <w:r w:rsidRPr="00B57F21">
        <w:rPr>
          <w:rFonts w:ascii="Arial" w:hAnsi="Arial" w:cs="Arial"/>
          <w:sz w:val="24"/>
          <w:szCs w:val="24"/>
        </w:rPr>
        <w:tab/>
      </w:r>
      <w:r w:rsidRPr="00B57F21">
        <w:rPr>
          <w:rFonts w:ascii="Arial" w:hAnsi="Arial" w:cs="Arial"/>
          <w:sz w:val="24"/>
          <w:szCs w:val="24"/>
        </w:rPr>
        <w:tab/>
      </w:r>
      <w:r w:rsidRPr="00B57F21">
        <w:rPr>
          <w:rFonts w:ascii="Arial" w:hAnsi="Arial" w:cs="Arial"/>
          <w:sz w:val="24"/>
          <w:szCs w:val="24"/>
        </w:rPr>
        <w:tab/>
      </w:r>
      <w:r w:rsidRPr="00B57F21">
        <w:rPr>
          <w:rFonts w:ascii="Arial" w:hAnsi="Arial" w:cs="Arial"/>
          <w:sz w:val="24"/>
          <w:szCs w:val="24"/>
        </w:rPr>
        <w:tab/>
      </w:r>
      <w:r w:rsidRPr="00B57F21">
        <w:rPr>
          <w:rFonts w:ascii="Arial" w:hAnsi="Arial" w:cs="Arial"/>
          <w:sz w:val="24"/>
          <w:szCs w:val="24"/>
        </w:rPr>
        <w:tab/>
        <w:t>Secretari</w:t>
      </w:r>
      <w:r w:rsidR="00977A4A" w:rsidRPr="00B57F21">
        <w:rPr>
          <w:rFonts w:ascii="Arial" w:hAnsi="Arial" w:cs="Arial"/>
          <w:sz w:val="24"/>
          <w:szCs w:val="24"/>
        </w:rPr>
        <w:t>o</w:t>
      </w:r>
      <w:r w:rsidRPr="00B57F21">
        <w:rPr>
          <w:rFonts w:ascii="Arial" w:hAnsi="Arial" w:cs="Arial"/>
          <w:sz w:val="24"/>
          <w:szCs w:val="24"/>
        </w:rPr>
        <w:t xml:space="preserve"> General</w:t>
      </w:r>
    </w:p>
    <w:p w14:paraId="3E9403F5" w14:textId="77777777" w:rsidR="00B57F21" w:rsidRDefault="00B57F21" w:rsidP="00B57F21">
      <w:pPr>
        <w:spacing w:after="0"/>
        <w:jc w:val="both"/>
        <w:rPr>
          <w:rFonts w:ascii="Arial" w:hAnsi="Arial" w:cs="Arial"/>
          <w:sz w:val="24"/>
          <w:szCs w:val="24"/>
        </w:rPr>
      </w:pPr>
    </w:p>
    <w:p w14:paraId="2516DDBA" w14:textId="77777777" w:rsidR="00D11204" w:rsidRPr="00B57F21" w:rsidRDefault="00A0529D" w:rsidP="00B57F21">
      <w:pPr>
        <w:spacing w:after="0"/>
        <w:jc w:val="both"/>
        <w:rPr>
          <w:rFonts w:ascii="Arial" w:hAnsi="Arial" w:cs="Arial"/>
          <w:sz w:val="10"/>
          <w:szCs w:val="10"/>
        </w:rPr>
      </w:pPr>
      <w:proofErr w:type="spellStart"/>
      <w:r w:rsidRPr="00B57F21">
        <w:rPr>
          <w:rFonts w:ascii="Arial" w:hAnsi="Arial" w:cs="Arial"/>
          <w:sz w:val="10"/>
          <w:szCs w:val="10"/>
        </w:rPr>
        <w:t>Vo.Bo</w:t>
      </w:r>
      <w:proofErr w:type="spellEnd"/>
      <w:r w:rsidRPr="00B57F21">
        <w:rPr>
          <w:rFonts w:ascii="Arial" w:hAnsi="Arial" w:cs="Arial"/>
          <w:sz w:val="10"/>
          <w:szCs w:val="10"/>
        </w:rPr>
        <w:t xml:space="preserve">. Escuela Ciencias </w:t>
      </w:r>
      <w:r w:rsidR="00D11204" w:rsidRPr="00B57F21">
        <w:rPr>
          <w:rFonts w:ascii="Arial" w:hAnsi="Arial" w:cs="Arial"/>
          <w:sz w:val="10"/>
          <w:szCs w:val="10"/>
        </w:rPr>
        <w:t>B</w:t>
      </w:r>
      <w:r w:rsidR="00F36F8E" w:rsidRPr="00B57F21">
        <w:rPr>
          <w:rFonts w:ascii="Arial" w:hAnsi="Arial" w:cs="Arial"/>
          <w:sz w:val="10"/>
          <w:szCs w:val="10"/>
        </w:rPr>
        <w:t>ásicas</w:t>
      </w:r>
      <w:r w:rsidR="00E73069" w:rsidRPr="00B57F21">
        <w:rPr>
          <w:rFonts w:ascii="Arial" w:hAnsi="Arial" w:cs="Arial"/>
          <w:sz w:val="10"/>
          <w:szCs w:val="10"/>
        </w:rPr>
        <w:t xml:space="preserve">, Tecnología e </w:t>
      </w:r>
      <w:r w:rsidR="00F36F8E" w:rsidRPr="00B57F21">
        <w:rPr>
          <w:rFonts w:ascii="Arial" w:hAnsi="Arial" w:cs="Arial"/>
          <w:sz w:val="10"/>
          <w:szCs w:val="10"/>
        </w:rPr>
        <w:t xml:space="preserve"> Ingeniería</w:t>
      </w:r>
    </w:p>
    <w:p w14:paraId="1346CE97" w14:textId="77777777" w:rsidR="000F24C7" w:rsidRPr="00B57F21" w:rsidRDefault="000F24C7" w:rsidP="00B57F21">
      <w:pPr>
        <w:spacing w:after="0"/>
        <w:jc w:val="both"/>
        <w:rPr>
          <w:rFonts w:ascii="Arial" w:hAnsi="Arial" w:cs="Arial"/>
          <w:sz w:val="10"/>
          <w:szCs w:val="10"/>
        </w:rPr>
      </w:pPr>
    </w:p>
    <w:p w14:paraId="632D5959" w14:textId="77777777" w:rsidR="00E13B13" w:rsidRPr="00B57F21" w:rsidRDefault="00A0529D" w:rsidP="00B57F21">
      <w:pPr>
        <w:spacing w:after="0"/>
        <w:jc w:val="both"/>
        <w:rPr>
          <w:rFonts w:ascii="Arial" w:hAnsi="Arial" w:cs="Arial"/>
          <w:sz w:val="10"/>
          <w:szCs w:val="10"/>
        </w:rPr>
      </w:pPr>
      <w:proofErr w:type="spellStart"/>
      <w:r w:rsidRPr="00B57F21">
        <w:rPr>
          <w:rFonts w:ascii="Arial" w:hAnsi="Arial" w:cs="Arial"/>
          <w:sz w:val="10"/>
          <w:szCs w:val="10"/>
        </w:rPr>
        <w:t>Vo.Bo</w:t>
      </w:r>
      <w:proofErr w:type="spellEnd"/>
      <w:r w:rsidRPr="00B57F21">
        <w:rPr>
          <w:rFonts w:ascii="Arial" w:hAnsi="Arial" w:cs="Arial"/>
          <w:sz w:val="10"/>
          <w:szCs w:val="10"/>
        </w:rPr>
        <w:t>. Vicerrectoría Académica y de Investigación</w:t>
      </w:r>
    </w:p>
    <w:sectPr w:rsidR="00E13B13" w:rsidRPr="00B57F21" w:rsidSect="006E5F79">
      <w:headerReference w:type="default" r:id="rId12"/>
      <w:footerReference w:type="default" r:id="rId13"/>
      <w:pgSz w:w="12242" w:h="18722" w:code="120"/>
      <w:pgMar w:top="2186" w:right="1701" w:bottom="1417" w:left="1701" w:header="993" w:footer="170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ACD3D0" w14:textId="77777777" w:rsidR="001F013B" w:rsidRDefault="001F013B" w:rsidP="00E13B13">
      <w:pPr>
        <w:spacing w:after="0" w:line="240" w:lineRule="auto"/>
      </w:pPr>
      <w:r>
        <w:separator/>
      </w:r>
    </w:p>
  </w:endnote>
  <w:endnote w:type="continuationSeparator" w:id="0">
    <w:p w14:paraId="0686AC99" w14:textId="77777777" w:rsidR="001F013B" w:rsidRDefault="001F013B" w:rsidP="00E13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29A46" w14:textId="77777777" w:rsidR="00B57F21" w:rsidRDefault="00B57F21" w:rsidP="00B57F21">
    <w:pPr>
      <w:pStyle w:val="Piedepgina"/>
    </w:pPr>
  </w:p>
  <w:p w14:paraId="1EB52C20" w14:textId="77777777" w:rsidR="00B57F21" w:rsidRDefault="00B57F21" w:rsidP="00B57F21">
    <w:pPr>
      <w:pStyle w:val="Piedepgina"/>
      <w:pBdr>
        <w:top w:val="single" w:sz="12" w:space="1" w:color="auto"/>
        <w:bottom w:val="single" w:sz="12" w:space="1" w:color="auto"/>
      </w:pBdr>
      <w:jc w:val="center"/>
      <w:rPr>
        <w:rFonts w:ascii="Palatino Linotype" w:hAnsi="Palatino Linotype"/>
        <w:i/>
        <w:sz w:val="20"/>
      </w:rPr>
    </w:pPr>
    <w:r>
      <w:rPr>
        <w:rFonts w:ascii="Palatino Linotype" w:hAnsi="Palatino Linotype"/>
        <w:i/>
        <w:sz w:val="20"/>
      </w:rPr>
      <w:t>“Educación Para Todos con Calidad Global”</w:t>
    </w:r>
  </w:p>
  <w:p w14:paraId="276A800D" w14:textId="77777777" w:rsidR="00B57F21" w:rsidRDefault="00B57F21" w:rsidP="00B57F21">
    <w:pPr>
      <w:pStyle w:val="Piedepgina"/>
      <w:jc w:val="center"/>
      <w:rPr>
        <w:rFonts w:ascii="Palatino Linotype" w:hAnsi="Palatino Linotype"/>
        <w:i/>
        <w:sz w:val="20"/>
      </w:rPr>
    </w:pPr>
    <w:r>
      <w:rPr>
        <w:rFonts w:ascii="Palatino Linotype" w:hAnsi="Palatino Linotype"/>
        <w:i/>
        <w:sz w:val="20"/>
      </w:rPr>
      <w:t>Sede Nacional “José Celestino Mutis“</w:t>
    </w:r>
  </w:p>
  <w:p w14:paraId="3BBF3496" w14:textId="77777777" w:rsidR="00B57F21" w:rsidRDefault="00B57F21" w:rsidP="00B57F21">
    <w:pPr>
      <w:pStyle w:val="Piedepgina"/>
      <w:jc w:val="center"/>
      <w:rPr>
        <w:rFonts w:ascii="Palatino Linotype" w:hAnsi="Palatino Linotype"/>
        <w:i/>
        <w:sz w:val="20"/>
      </w:rPr>
    </w:pPr>
    <w:r>
      <w:rPr>
        <w:rFonts w:ascii="Palatino Linotype" w:hAnsi="Palatino Linotype"/>
        <w:i/>
        <w:sz w:val="20"/>
      </w:rPr>
      <w:t xml:space="preserve">Calle 14 Sur No. 14 – 23 </w:t>
    </w:r>
    <w:proofErr w:type="spellStart"/>
    <w:r>
      <w:rPr>
        <w:rFonts w:ascii="Palatino Linotype" w:hAnsi="Palatino Linotype"/>
        <w:i/>
        <w:sz w:val="20"/>
      </w:rPr>
      <w:t>pbx</w:t>
    </w:r>
    <w:proofErr w:type="spellEnd"/>
    <w:r>
      <w:rPr>
        <w:rFonts w:ascii="Palatino Linotype" w:hAnsi="Palatino Linotype"/>
        <w:i/>
        <w:sz w:val="20"/>
      </w:rPr>
      <w:t xml:space="preserve"> 344 3700    e-mail: </w:t>
    </w:r>
    <w:hyperlink r:id="rId1" w:history="1">
      <w:r w:rsidRPr="00E53780">
        <w:rPr>
          <w:rStyle w:val="Hipervnculo"/>
          <w:rFonts w:ascii="Palatino Linotype" w:hAnsi="Palatino Linotype"/>
          <w:i/>
          <w:sz w:val="20"/>
        </w:rPr>
        <w:t>consejoacademico@unad.edu.co</w:t>
      </w:r>
    </w:hyperlink>
    <w:r>
      <w:rPr>
        <w:rFonts w:ascii="Palatino Linotype" w:hAnsi="Palatino Linotype"/>
        <w:i/>
        <w:sz w:val="20"/>
      </w:rPr>
      <w:t xml:space="preserve">     </w:t>
    </w:r>
    <w:hyperlink r:id="rId2" w:history="1">
      <w:r w:rsidRPr="00120F8F">
        <w:rPr>
          <w:rStyle w:val="Hipervnculo"/>
          <w:rFonts w:ascii="Palatino Linotype" w:hAnsi="Palatino Linotype"/>
          <w:i/>
          <w:sz w:val="20"/>
        </w:rPr>
        <w:t>www.unad.edu.co</w:t>
      </w:r>
    </w:hyperlink>
  </w:p>
  <w:p w14:paraId="31512B5F" w14:textId="77777777" w:rsidR="00B57F21" w:rsidRDefault="00B57F21" w:rsidP="00B57F21">
    <w:pPr>
      <w:pStyle w:val="Piedepgina"/>
      <w:jc w:val="center"/>
    </w:pPr>
    <w:r>
      <w:rPr>
        <w:rFonts w:ascii="Palatino Linotype" w:hAnsi="Palatino Linotype"/>
        <w:i/>
        <w:sz w:val="20"/>
      </w:rPr>
      <w:t>Bogotá, D.C.,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714986" w14:textId="77777777" w:rsidR="001F013B" w:rsidRDefault="001F013B" w:rsidP="00E13B13">
      <w:pPr>
        <w:spacing w:after="0" w:line="240" w:lineRule="auto"/>
      </w:pPr>
      <w:r>
        <w:separator/>
      </w:r>
    </w:p>
  </w:footnote>
  <w:footnote w:type="continuationSeparator" w:id="0">
    <w:p w14:paraId="6719A639" w14:textId="77777777" w:rsidR="001F013B" w:rsidRDefault="001F013B" w:rsidP="00E13B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1B2A5" w14:textId="77777777" w:rsidR="00F63178" w:rsidRPr="00574B74" w:rsidRDefault="00F63178" w:rsidP="00420E3E">
    <w:pPr>
      <w:pStyle w:val="Encabezado"/>
      <w:rPr>
        <w:rFonts w:ascii="Palatino Linotype" w:hAnsi="Palatino Linotype"/>
        <w:b/>
        <w:i/>
        <w:sz w:val="24"/>
        <w:szCs w:val="24"/>
      </w:rPr>
    </w:pPr>
    <w:r w:rsidRPr="00574B74">
      <w:rPr>
        <w:rFonts w:ascii="Palatino Linotype" w:hAnsi="Palatino Linotype"/>
        <w:b/>
        <w:i/>
        <w:noProof/>
        <w:sz w:val="24"/>
        <w:szCs w:val="24"/>
        <w:lang w:eastAsia="es-CO"/>
      </w:rPr>
      <w:drawing>
        <wp:anchor distT="0" distB="0" distL="114300" distR="114300" simplePos="0" relativeHeight="251658240" behindDoc="1" locked="0" layoutInCell="1" allowOverlap="1" wp14:anchorId="0FFB4FA5" wp14:editId="372B2C2F">
          <wp:simplePos x="0" y="0"/>
          <wp:positionH relativeFrom="column">
            <wp:posOffset>4029446</wp:posOffset>
          </wp:positionH>
          <wp:positionV relativeFrom="paragraph">
            <wp:posOffset>-389255</wp:posOffset>
          </wp:positionV>
          <wp:extent cx="1397000" cy="103314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AD.jpg"/>
                  <pic:cNvPicPr/>
                </pic:nvPicPr>
                <pic:blipFill>
                  <a:blip r:embed="rId1">
                    <a:extLst>
                      <a:ext uri="{28A0092B-C50C-407E-A947-70E740481C1C}">
                        <a14:useLocalDpi xmlns:a14="http://schemas.microsoft.com/office/drawing/2010/main" val="0"/>
                      </a:ext>
                    </a:extLst>
                  </a:blip>
                  <a:stretch>
                    <a:fillRect/>
                  </a:stretch>
                </pic:blipFill>
                <pic:spPr>
                  <a:xfrm>
                    <a:off x="0" y="0"/>
                    <a:ext cx="1397000" cy="1033145"/>
                  </a:xfrm>
                  <a:prstGeom prst="rect">
                    <a:avLst/>
                  </a:prstGeom>
                </pic:spPr>
              </pic:pic>
            </a:graphicData>
          </a:graphic>
        </wp:anchor>
      </w:drawing>
    </w:r>
    <w:r w:rsidRPr="00574B74">
      <w:rPr>
        <w:rFonts w:ascii="Palatino Linotype" w:hAnsi="Palatino Linotype"/>
        <w:b/>
        <w:i/>
        <w:sz w:val="24"/>
        <w:szCs w:val="24"/>
      </w:rPr>
      <w:t xml:space="preserve">Universidad Nacional Abierta y a Distancia </w:t>
    </w:r>
  </w:p>
  <w:p w14:paraId="702F2726" w14:textId="77777777" w:rsidR="00F63178" w:rsidRPr="00574B74" w:rsidRDefault="00F63178" w:rsidP="00420E3E">
    <w:pPr>
      <w:pStyle w:val="Encabezado"/>
      <w:rPr>
        <w:rFonts w:ascii="Palatino Linotype" w:hAnsi="Palatino Linotype"/>
        <w:b/>
        <w:i/>
        <w:sz w:val="24"/>
        <w:szCs w:val="24"/>
      </w:rPr>
    </w:pPr>
    <w:r w:rsidRPr="00574B74">
      <w:rPr>
        <w:rFonts w:ascii="Palatino Linotype" w:hAnsi="Palatino Linotype"/>
        <w:b/>
        <w:i/>
        <w:sz w:val="24"/>
        <w:szCs w:val="24"/>
      </w:rPr>
      <w:t xml:space="preserve">Consejo Académico – Secretaría General </w:t>
    </w:r>
  </w:p>
  <w:p w14:paraId="5BFDDA62" w14:textId="77777777" w:rsidR="00F63178" w:rsidRDefault="00F63178" w:rsidP="00420E3E">
    <w:pPr>
      <w:pStyle w:val="Encabezado"/>
      <w:rPr>
        <w:rFonts w:ascii="Palatino Linotype" w:hAnsi="Palatino Linotype"/>
        <w:b/>
        <w:i/>
      </w:rPr>
    </w:pPr>
  </w:p>
  <w:p w14:paraId="34AFCBED" w14:textId="77777777" w:rsidR="00F63178" w:rsidRDefault="00F63178" w:rsidP="00420E3E">
    <w:pPr>
      <w:pStyle w:val="Encabezado"/>
      <w:rPr>
        <w:rFonts w:ascii="Palatino Linotype" w:hAnsi="Palatino Linotype"/>
        <w:b/>
        <w:i/>
      </w:rPr>
    </w:pPr>
  </w:p>
  <w:p w14:paraId="216152D8" w14:textId="31CB460A" w:rsidR="00B57F21" w:rsidRPr="009203AD" w:rsidRDefault="00B57F21" w:rsidP="00B57F21">
    <w:pPr>
      <w:jc w:val="center"/>
      <w:rPr>
        <w:rFonts w:ascii="Times New Roman" w:hAnsi="Times New Roman"/>
        <w:b/>
        <w:sz w:val="24"/>
        <w:szCs w:val="24"/>
      </w:rPr>
    </w:pPr>
    <w:r w:rsidRPr="009203AD">
      <w:rPr>
        <w:rFonts w:ascii="Times New Roman" w:hAnsi="Times New Roman"/>
        <w:b/>
        <w:sz w:val="24"/>
        <w:szCs w:val="24"/>
      </w:rPr>
      <w:t xml:space="preserve">ACUERDO NÚMERO </w:t>
    </w:r>
    <w:r w:rsidR="00284EEC">
      <w:rPr>
        <w:rFonts w:ascii="Times New Roman" w:hAnsi="Times New Roman"/>
        <w:b/>
        <w:sz w:val="24"/>
        <w:szCs w:val="24"/>
      </w:rPr>
      <w:t>xxx</w:t>
    </w:r>
    <w:r w:rsidRPr="009203AD">
      <w:rPr>
        <w:rFonts w:ascii="Times New Roman" w:hAnsi="Times New Roman"/>
        <w:b/>
        <w:sz w:val="24"/>
        <w:szCs w:val="24"/>
      </w:rPr>
      <w:t xml:space="preserve"> DE </w:t>
    </w:r>
    <w:proofErr w:type="spellStart"/>
    <w:r w:rsidR="00284EEC">
      <w:rPr>
        <w:rFonts w:ascii="Times New Roman" w:hAnsi="Times New Roman"/>
        <w:b/>
        <w:sz w:val="24"/>
        <w:szCs w:val="24"/>
      </w:rPr>
      <w:t>xxxxxx</w:t>
    </w:r>
    <w:proofErr w:type="spellEnd"/>
    <w:r w:rsidRPr="009203AD">
      <w:rPr>
        <w:rFonts w:ascii="Times New Roman" w:hAnsi="Times New Roman"/>
        <w:b/>
        <w:sz w:val="24"/>
        <w:szCs w:val="24"/>
      </w:rPr>
      <w:t xml:space="preserve"> DE 201</w:t>
    </w:r>
    <w:r>
      <w:rPr>
        <w:rFonts w:ascii="Times New Roman" w:hAnsi="Times New Roman"/>
        <w:b/>
        <w:sz w:val="24"/>
        <w:szCs w:val="24"/>
      </w:rPr>
      <w:t>5</w:t>
    </w:r>
  </w:p>
  <w:p w14:paraId="4403258B" w14:textId="52B64E40" w:rsidR="00F63178" w:rsidRDefault="00F63178" w:rsidP="00DD60BD">
    <w:pPr>
      <w:pStyle w:val="Encabezado"/>
      <w:jc w:val="center"/>
      <w:rPr>
        <w:rFonts w:ascii="Arial" w:hAnsi="Arial" w:cs="Arial"/>
      </w:rPr>
    </w:pPr>
    <w:r w:rsidRPr="00380C6D">
      <w:rPr>
        <w:rFonts w:ascii="Arial" w:hAnsi="Arial" w:cs="Arial"/>
      </w:rPr>
      <w:t xml:space="preserve">Por el cual se </w:t>
    </w:r>
    <w:r w:rsidR="00DD60BD" w:rsidRPr="00380C6D">
      <w:rPr>
        <w:rFonts w:ascii="Arial" w:hAnsi="Arial" w:cs="Arial"/>
      </w:rPr>
      <w:t xml:space="preserve">establecen las condiciones de ingreso de los </w:t>
    </w:r>
    <w:r w:rsidRPr="00380C6D">
      <w:rPr>
        <w:rFonts w:ascii="Arial" w:hAnsi="Arial" w:cs="Arial"/>
      </w:rPr>
      <w:t xml:space="preserve">egresados del </w:t>
    </w:r>
    <w:r w:rsidR="00284EEC">
      <w:rPr>
        <w:rFonts w:ascii="Arial" w:hAnsi="Arial" w:cs="Arial"/>
      </w:rPr>
      <w:t xml:space="preserve">programa </w:t>
    </w:r>
    <w:r w:rsidR="00DD60BD" w:rsidRPr="00380C6D">
      <w:rPr>
        <w:rFonts w:ascii="Arial" w:hAnsi="Arial" w:cs="Arial"/>
      </w:rPr>
      <w:t xml:space="preserve"> </w:t>
    </w:r>
    <w:r w:rsidR="00284EEC">
      <w:rPr>
        <w:rFonts w:ascii="Arial" w:hAnsi="Arial" w:cs="Arial"/>
      </w:rPr>
      <w:t>Técnico</w:t>
    </w:r>
    <w:r w:rsidR="003D4466">
      <w:rPr>
        <w:rFonts w:ascii="Arial" w:hAnsi="Arial" w:cs="Arial"/>
      </w:rPr>
      <w:t xml:space="preserve"> e</w:t>
    </w:r>
    <w:r w:rsidR="003D4466" w:rsidRPr="003D4466">
      <w:rPr>
        <w:rFonts w:ascii="Arial" w:hAnsi="Arial" w:cs="Arial"/>
      </w:rPr>
      <w:t xml:space="preserve">n </w:t>
    </w:r>
    <w:r w:rsidR="00284EEC">
      <w:rPr>
        <w:rFonts w:ascii="Arial" w:hAnsi="Arial" w:cs="Arial"/>
      </w:rPr>
      <w:t xml:space="preserve">Atención Integral a la Primera Infancia </w:t>
    </w:r>
    <w:r w:rsidR="00320E7D">
      <w:rPr>
        <w:rFonts w:ascii="Arial" w:hAnsi="Arial" w:cs="Arial"/>
      </w:rPr>
      <w:t>del SENA,</w:t>
    </w:r>
    <w:r w:rsidRPr="00380C6D">
      <w:rPr>
        <w:rFonts w:ascii="Arial" w:hAnsi="Arial" w:cs="Arial"/>
      </w:rPr>
      <w:t xml:space="preserve"> </w:t>
    </w:r>
    <w:r w:rsidR="00DD60BD" w:rsidRPr="00380C6D">
      <w:rPr>
        <w:rFonts w:ascii="Arial" w:hAnsi="Arial" w:cs="Arial"/>
      </w:rPr>
      <w:t xml:space="preserve">al programa </w:t>
    </w:r>
    <w:r w:rsidR="00284EEC">
      <w:rPr>
        <w:rFonts w:ascii="Arial" w:hAnsi="Arial" w:cs="Arial"/>
      </w:rPr>
      <w:t xml:space="preserve">Licenciatura en Pedagogía Infantil </w:t>
    </w:r>
    <w:r w:rsidRPr="00380C6D">
      <w:rPr>
        <w:rFonts w:ascii="Arial" w:hAnsi="Arial" w:cs="Arial"/>
      </w:rPr>
      <w:t>de la UNAD.</w:t>
    </w:r>
  </w:p>
  <w:p w14:paraId="4668C1BA" w14:textId="77777777" w:rsidR="00B57F21" w:rsidRPr="00B57F21" w:rsidRDefault="00B57F21" w:rsidP="00DD60BD">
    <w:pPr>
      <w:pStyle w:val="Encabezado"/>
      <w:jc w:val="cent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751DA"/>
    <w:multiLevelType w:val="hybridMultilevel"/>
    <w:tmpl w:val="D994C6C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nsid w:val="17FA021A"/>
    <w:multiLevelType w:val="hybridMultilevel"/>
    <w:tmpl w:val="51FA620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5E87574"/>
    <w:multiLevelType w:val="hybridMultilevel"/>
    <w:tmpl w:val="51FA620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330E70B0"/>
    <w:multiLevelType w:val="multilevel"/>
    <w:tmpl w:val="B144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627303"/>
    <w:multiLevelType w:val="multilevel"/>
    <w:tmpl w:val="FDB0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D92EF2"/>
    <w:multiLevelType w:val="hybridMultilevel"/>
    <w:tmpl w:val="9688490E"/>
    <w:lvl w:ilvl="0" w:tplc="974E2374">
      <w:numFmt w:val="bullet"/>
      <w:lvlText w:val="-"/>
      <w:lvlJc w:val="left"/>
      <w:pPr>
        <w:ind w:left="720" w:hanging="360"/>
      </w:pPr>
      <w:rPr>
        <w:rFonts w:ascii="Calibri" w:eastAsia="Times New Roman" w:hAnsi="Calibri"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6CFA7CC5"/>
    <w:multiLevelType w:val="hybridMultilevel"/>
    <w:tmpl w:val="51FA620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6DEE20DE"/>
    <w:multiLevelType w:val="hybridMultilevel"/>
    <w:tmpl w:val="51FA620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2"/>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C20"/>
    <w:rsid w:val="000023A5"/>
    <w:rsid w:val="00013E4C"/>
    <w:rsid w:val="00040701"/>
    <w:rsid w:val="00041CAD"/>
    <w:rsid w:val="00053799"/>
    <w:rsid w:val="0006395C"/>
    <w:rsid w:val="00072635"/>
    <w:rsid w:val="00072773"/>
    <w:rsid w:val="00077926"/>
    <w:rsid w:val="00080CBA"/>
    <w:rsid w:val="000818E5"/>
    <w:rsid w:val="000A030C"/>
    <w:rsid w:val="000A5CC5"/>
    <w:rsid w:val="000B2171"/>
    <w:rsid w:val="000B2936"/>
    <w:rsid w:val="000B37AE"/>
    <w:rsid w:val="000C32DA"/>
    <w:rsid w:val="000C3B0F"/>
    <w:rsid w:val="000C5547"/>
    <w:rsid w:val="000E1412"/>
    <w:rsid w:val="000F24C7"/>
    <w:rsid w:val="00103709"/>
    <w:rsid w:val="00107F67"/>
    <w:rsid w:val="0011010F"/>
    <w:rsid w:val="00112641"/>
    <w:rsid w:val="00120202"/>
    <w:rsid w:val="00134959"/>
    <w:rsid w:val="001577B7"/>
    <w:rsid w:val="00162C64"/>
    <w:rsid w:val="0016375F"/>
    <w:rsid w:val="001736BF"/>
    <w:rsid w:val="00185DC1"/>
    <w:rsid w:val="00190776"/>
    <w:rsid w:val="001A164E"/>
    <w:rsid w:val="001B3A32"/>
    <w:rsid w:val="001C18E1"/>
    <w:rsid w:val="001C539C"/>
    <w:rsid w:val="001E0480"/>
    <w:rsid w:val="001F013B"/>
    <w:rsid w:val="001F09DC"/>
    <w:rsid w:val="002126E4"/>
    <w:rsid w:val="00214C7D"/>
    <w:rsid w:val="00235616"/>
    <w:rsid w:val="002501A0"/>
    <w:rsid w:val="00250A8E"/>
    <w:rsid w:val="00265983"/>
    <w:rsid w:val="00266764"/>
    <w:rsid w:val="00273DE1"/>
    <w:rsid w:val="0027421E"/>
    <w:rsid w:val="00274C5D"/>
    <w:rsid w:val="00274D5C"/>
    <w:rsid w:val="00284EEC"/>
    <w:rsid w:val="00291C1D"/>
    <w:rsid w:val="002974A1"/>
    <w:rsid w:val="00297588"/>
    <w:rsid w:val="002B6793"/>
    <w:rsid w:val="002C2AFA"/>
    <w:rsid w:val="002E42EC"/>
    <w:rsid w:val="002E5B1C"/>
    <w:rsid w:val="002E6A3C"/>
    <w:rsid w:val="002F1DBF"/>
    <w:rsid w:val="00306FC4"/>
    <w:rsid w:val="00312975"/>
    <w:rsid w:val="00320E7D"/>
    <w:rsid w:val="00321E42"/>
    <w:rsid w:val="00333FDB"/>
    <w:rsid w:val="00345DDA"/>
    <w:rsid w:val="00374347"/>
    <w:rsid w:val="00380C6D"/>
    <w:rsid w:val="00387422"/>
    <w:rsid w:val="00396A89"/>
    <w:rsid w:val="003C1256"/>
    <w:rsid w:val="003C22AD"/>
    <w:rsid w:val="003D4466"/>
    <w:rsid w:val="003E1BFB"/>
    <w:rsid w:val="003E566C"/>
    <w:rsid w:val="003F08FD"/>
    <w:rsid w:val="003F1BCD"/>
    <w:rsid w:val="00402AA0"/>
    <w:rsid w:val="00420132"/>
    <w:rsid w:val="00420E3E"/>
    <w:rsid w:val="004309E3"/>
    <w:rsid w:val="004320CD"/>
    <w:rsid w:val="00432207"/>
    <w:rsid w:val="00434A5F"/>
    <w:rsid w:val="00435794"/>
    <w:rsid w:val="004853E5"/>
    <w:rsid w:val="004A16E7"/>
    <w:rsid w:val="004A298E"/>
    <w:rsid w:val="004A7EA1"/>
    <w:rsid w:val="004D22C5"/>
    <w:rsid w:val="004D4F17"/>
    <w:rsid w:val="004E062E"/>
    <w:rsid w:val="004E4A11"/>
    <w:rsid w:val="00501283"/>
    <w:rsid w:val="00505AF7"/>
    <w:rsid w:val="00505B4C"/>
    <w:rsid w:val="005230C6"/>
    <w:rsid w:val="005374A4"/>
    <w:rsid w:val="00544864"/>
    <w:rsid w:val="00547826"/>
    <w:rsid w:val="00552B82"/>
    <w:rsid w:val="00574B74"/>
    <w:rsid w:val="00583BBA"/>
    <w:rsid w:val="00595439"/>
    <w:rsid w:val="005C2F39"/>
    <w:rsid w:val="005C3110"/>
    <w:rsid w:val="005C5E88"/>
    <w:rsid w:val="005F6FA0"/>
    <w:rsid w:val="0060183D"/>
    <w:rsid w:val="00611E34"/>
    <w:rsid w:val="00621C20"/>
    <w:rsid w:val="0062384B"/>
    <w:rsid w:val="006316DF"/>
    <w:rsid w:val="00647783"/>
    <w:rsid w:val="00653A9A"/>
    <w:rsid w:val="00657707"/>
    <w:rsid w:val="00662F1F"/>
    <w:rsid w:val="006746D5"/>
    <w:rsid w:val="00674B73"/>
    <w:rsid w:val="00692E88"/>
    <w:rsid w:val="006A6B38"/>
    <w:rsid w:val="006B1425"/>
    <w:rsid w:val="006B21BE"/>
    <w:rsid w:val="006B38E3"/>
    <w:rsid w:val="006D11E3"/>
    <w:rsid w:val="006D4C8E"/>
    <w:rsid w:val="006E2DE6"/>
    <w:rsid w:val="006E5F79"/>
    <w:rsid w:val="006F588C"/>
    <w:rsid w:val="006F7098"/>
    <w:rsid w:val="00707254"/>
    <w:rsid w:val="00722412"/>
    <w:rsid w:val="0072656A"/>
    <w:rsid w:val="007359BF"/>
    <w:rsid w:val="00767592"/>
    <w:rsid w:val="00787999"/>
    <w:rsid w:val="00793D2B"/>
    <w:rsid w:val="007B0411"/>
    <w:rsid w:val="007C2BE8"/>
    <w:rsid w:val="007C62B1"/>
    <w:rsid w:val="00812788"/>
    <w:rsid w:val="00813091"/>
    <w:rsid w:val="00832F86"/>
    <w:rsid w:val="0085184E"/>
    <w:rsid w:val="00877E0D"/>
    <w:rsid w:val="008830B0"/>
    <w:rsid w:val="008930FF"/>
    <w:rsid w:val="00893598"/>
    <w:rsid w:val="00896B8C"/>
    <w:rsid w:val="008A3D58"/>
    <w:rsid w:val="008C2481"/>
    <w:rsid w:val="008D0E9F"/>
    <w:rsid w:val="008D1554"/>
    <w:rsid w:val="008D4B6E"/>
    <w:rsid w:val="008D5D13"/>
    <w:rsid w:val="008E4B8D"/>
    <w:rsid w:val="008E7086"/>
    <w:rsid w:val="008F16B6"/>
    <w:rsid w:val="00911C75"/>
    <w:rsid w:val="00912C20"/>
    <w:rsid w:val="00916AFF"/>
    <w:rsid w:val="009203AD"/>
    <w:rsid w:val="0092194F"/>
    <w:rsid w:val="0092627C"/>
    <w:rsid w:val="00964029"/>
    <w:rsid w:val="00977A4A"/>
    <w:rsid w:val="00980EF6"/>
    <w:rsid w:val="00981BCC"/>
    <w:rsid w:val="00987494"/>
    <w:rsid w:val="0099616E"/>
    <w:rsid w:val="00996D0D"/>
    <w:rsid w:val="009C021A"/>
    <w:rsid w:val="009C4F80"/>
    <w:rsid w:val="009D07DF"/>
    <w:rsid w:val="009D11FB"/>
    <w:rsid w:val="009D226E"/>
    <w:rsid w:val="009E122D"/>
    <w:rsid w:val="009E63A6"/>
    <w:rsid w:val="009E6C23"/>
    <w:rsid w:val="00A01610"/>
    <w:rsid w:val="00A0529D"/>
    <w:rsid w:val="00A1486F"/>
    <w:rsid w:val="00A30384"/>
    <w:rsid w:val="00A30E3D"/>
    <w:rsid w:val="00A5757A"/>
    <w:rsid w:val="00A77B7F"/>
    <w:rsid w:val="00A90304"/>
    <w:rsid w:val="00A95B88"/>
    <w:rsid w:val="00A97B0F"/>
    <w:rsid w:val="00AA24ED"/>
    <w:rsid w:val="00AA64F1"/>
    <w:rsid w:val="00AA7ED0"/>
    <w:rsid w:val="00AC2598"/>
    <w:rsid w:val="00AD4E71"/>
    <w:rsid w:val="00AE4BDB"/>
    <w:rsid w:val="00AE6473"/>
    <w:rsid w:val="00AF53E9"/>
    <w:rsid w:val="00B03F5F"/>
    <w:rsid w:val="00B03FB6"/>
    <w:rsid w:val="00B11D1A"/>
    <w:rsid w:val="00B15ABE"/>
    <w:rsid w:val="00B307FD"/>
    <w:rsid w:val="00B44215"/>
    <w:rsid w:val="00B47AA6"/>
    <w:rsid w:val="00B5550C"/>
    <w:rsid w:val="00B57F21"/>
    <w:rsid w:val="00B941A7"/>
    <w:rsid w:val="00BB4364"/>
    <w:rsid w:val="00BC2453"/>
    <w:rsid w:val="00BD2B52"/>
    <w:rsid w:val="00BD5F55"/>
    <w:rsid w:val="00BE0B5D"/>
    <w:rsid w:val="00C01ACD"/>
    <w:rsid w:val="00C0366F"/>
    <w:rsid w:val="00C110E1"/>
    <w:rsid w:val="00C22408"/>
    <w:rsid w:val="00C3592B"/>
    <w:rsid w:val="00C41FC6"/>
    <w:rsid w:val="00C4421C"/>
    <w:rsid w:val="00C44EF5"/>
    <w:rsid w:val="00C7026D"/>
    <w:rsid w:val="00C757F3"/>
    <w:rsid w:val="00C848BE"/>
    <w:rsid w:val="00C93918"/>
    <w:rsid w:val="00C94BB8"/>
    <w:rsid w:val="00C95DB7"/>
    <w:rsid w:val="00CC0D5D"/>
    <w:rsid w:val="00CD69F4"/>
    <w:rsid w:val="00CE49D1"/>
    <w:rsid w:val="00CE7507"/>
    <w:rsid w:val="00CF11A1"/>
    <w:rsid w:val="00CF5824"/>
    <w:rsid w:val="00D11204"/>
    <w:rsid w:val="00D1250E"/>
    <w:rsid w:val="00D645AF"/>
    <w:rsid w:val="00D71FEC"/>
    <w:rsid w:val="00DA7A3A"/>
    <w:rsid w:val="00DC0984"/>
    <w:rsid w:val="00DD00BF"/>
    <w:rsid w:val="00DD60BD"/>
    <w:rsid w:val="00DE0576"/>
    <w:rsid w:val="00E11A61"/>
    <w:rsid w:val="00E13B13"/>
    <w:rsid w:val="00E270D7"/>
    <w:rsid w:val="00E36301"/>
    <w:rsid w:val="00E55C79"/>
    <w:rsid w:val="00E615A7"/>
    <w:rsid w:val="00E62C2A"/>
    <w:rsid w:val="00E64A84"/>
    <w:rsid w:val="00E71F5E"/>
    <w:rsid w:val="00E73069"/>
    <w:rsid w:val="00E76303"/>
    <w:rsid w:val="00E82CEC"/>
    <w:rsid w:val="00EA5C03"/>
    <w:rsid w:val="00EB6E5C"/>
    <w:rsid w:val="00ED7F32"/>
    <w:rsid w:val="00EF384D"/>
    <w:rsid w:val="00EF62FB"/>
    <w:rsid w:val="00F13B34"/>
    <w:rsid w:val="00F17455"/>
    <w:rsid w:val="00F2192F"/>
    <w:rsid w:val="00F2224F"/>
    <w:rsid w:val="00F36F8E"/>
    <w:rsid w:val="00F464BA"/>
    <w:rsid w:val="00F5147F"/>
    <w:rsid w:val="00F54DE7"/>
    <w:rsid w:val="00F54EAC"/>
    <w:rsid w:val="00F55D3B"/>
    <w:rsid w:val="00F5689F"/>
    <w:rsid w:val="00F63178"/>
    <w:rsid w:val="00F71975"/>
    <w:rsid w:val="00F92160"/>
    <w:rsid w:val="00FA3086"/>
    <w:rsid w:val="00FB19C6"/>
    <w:rsid w:val="00FC056C"/>
    <w:rsid w:val="00FC3FB0"/>
    <w:rsid w:val="00FD4878"/>
    <w:rsid w:val="00FE2F46"/>
    <w:rsid w:val="00FF12BA"/>
    <w:rsid w:val="00FF36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3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C20"/>
    <w:rPr>
      <w:rFonts w:ascii="Calibri" w:eastAsia="Times New Roman"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3B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3B13"/>
    <w:rPr>
      <w:rFonts w:ascii="Calibri" w:eastAsia="Times New Roman" w:hAnsi="Calibri" w:cs="Times New Roman"/>
    </w:rPr>
  </w:style>
  <w:style w:type="paragraph" w:styleId="Piedepgina">
    <w:name w:val="footer"/>
    <w:basedOn w:val="Normal"/>
    <w:link w:val="PiedepginaCar"/>
    <w:uiPriority w:val="99"/>
    <w:unhideWhenUsed/>
    <w:rsid w:val="00E13B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3B13"/>
    <w:rPr>
      <w:rFonts w:ascii="Calibri" w:eastAsia="Times New Roman" w:hAnsi="Calibri" w:cs="Times New Roman"/>
    </w:rPr>
  </w:style>
  <w:style w:type="paragraph" w:styleId="Textodeglobo">
    <w:name w:val="Balloon Text"/>
    <w:basedOn w:val="Normal"/>
    <w:link w:val="TextodegloboCar"/>
    <w:uiPriority w:val="99"/>
    <w:semiHidden/>
    <w:unhideWhenUsed/>
    <w:rsid w:val="00420E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0E3E"/>
    <w:rPr>
      <w:rFonts w:ascii="Tahoma" w:eastAsia="Times New Roman" w:hAnsi="Tahoma" w:cs="Tahoma"/>
      <w:sz w:val="16"/>
      <w:szCs w:val="16"/>
    </w:rPr>
  </w:style>
  <w:style w:type="character" w:styleId="Hipervnculo">
    <w:name w:val="Hyperlink"/>
    <w:basedOn w:val="Fuentedeprrafopredeter"/>
    <w:uiPriority w:val="99"/>
    <w:unhideWhenUsed/>
    <w:rsid w:val="00583BBA"/>
    <w:rPr>
      <w:color w:val="0000FF" w:themeColor="hyperlink"/>
      <w:u w:val="single"/>
    </w:rPr>
  </w:style>
  <w:style w:type="table" w:styleId="Tablaconcuadrcula">
    <w:name w:val="Table Grid"/>
    <w:basedOn w:val="Tablanormal"/>
    <w:uiPriority w:val="59"/>
    <w:rsid w:val="00D71F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8E708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rrafodelista">
    <w:name w:val="List Paragraph"/>
    <w:basedOn w:val="Normal"/>
    <w:uiPriority w:val="34"/>
    <w:qFormat/>
    <w:rsid w:val="00C4421C"/>
    <w:pPr>
      <w:ind w:left="720"/>
      <w:contextualSpacing/>
    </w:pPr>
  </w:style>
  <w:style w:type="character" w:styleId="Refdecomentario">
    <w:name w:val="annotation reference"/>
    <w:basedOn w:val="Fuentedeprrafopredeter"/>
    <w:uiPriority w:val="99"/>
    <w:semiHidden/>
    <w:unhideWhenUsed/>
    <w:rsid w:val="0060183D"/>
    <w:rPr>
      <w:sz w:val="16"/>
      <w:szCs w:val="16"/>
    </w:rPr>
  </w:style>
  <w:style w:type="paragraph" w:styleId="Textocomentario">
    <w:name w:val="annotation text"/>
    <w:basedOn w:val="Normal"/>
    <w:link w:val="TextocomentarioCar"/>
    <w:uiPriority w:val="99"/>
    <w:semiHidden/>
    <w:unhideWhenUsed/>
    <w:rsid w:val="0060183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0183D"/>
    <w:rPr>
      <w:rFonts w:ascii="Calibri" w:eastAsia="Times New Roman"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60183D"/>
    <w:rPr>
      <w:b/>
      <w:bCs/>
    </w:rPr>
  </w:style>
  <w:style w:type="character" w:customStyle="1" w:styleId="AsuntodelcomentarioCar">
    <w:name w:val="Asunto del comentario Car"/>
    <w:basedOn w:val="TextocomentarioCar"/>
    <w:link w:val="Asuntodelcomentario"/>
    <w:uiPriority w:val="99"/>
    <w:semiHidden/>
    <w:rsid w:val="0060183D"/>
    <w:rPr>
      <w:rFonts w:ascii="Calibri" w:eastAsia="Times New Roman" w:hAnsi="Calibri" w:cs="Times New Roman"/>
      <w:b/>
      <w:bCs/>
      <w:sz w:val="20"/>
      <w:szCs w:val="20"/>
    </w:rPr>
  </w:style>
  <w:style w:type="paragraph" w:styleId="NormalWeb">
    <w:name w:val="Normal (Web)"/>
    <w:basedOn w:val="Normal"/>
    <w:uiPriority w:val="99"/>
    <w:unhideWhenUsed/>
    <w:rsid w:val="00B57F21"/>
    <w:pPr>
      <w:spacing w:before="100" w:beforeAutospacing="1" w:after="100" w:afterAutospacing="1" w:line="240" w:lineRule="auto"/>
    </w:pPr>
    <w:rPr>
      <w:rFonts w:ascii="Times New Roman" w:hAnsi="Times New Roman"/>
      <w:sz w:val="24"/>
      <w:szCs w:val="24"/>
      <w:lang w:val="es-ES" w:eastAsia="es-ES"/>
    </w:rPr>
  </w:style>
  <w:style w:type="paragraph" w:customStyle="1" w:styleId="Default">
    <w:name w:val="Default"/>
    <w:rsid w:val="00041CAD"/>
    <w:pPr>
      <w:autoSpaceDE w:val="0"/>
      <w:autoSpaceDN w:val="0"/>
      <w:adjustRightInd w:val="0"/>
      <w:spacing w:after="0" w:line="240" w:lineRule="auto"/>
    </w:pPr>
    <w:rPr>
      <w:rFonts w:ascii="Batang" w:eastAsia="Batang" w:cs="Batang"/>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C20"/>
    <w:rPr>
      <w:rFonts w:ascii="Calibri" w:eastAsia="Times New Roman"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3B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3B13"/>
    <w:rPr>
      <w:rFonts w:ascii="Calibri" w:eastAsia="Times New Roman" w:hAnsi="Calibri" w:cs="Times New Roman"/>
    </w:rPr>
  </w:style>
  <w:style w:type="paragraph" w:styleId="Piedepgina">
    <w:name w:val="footer"/>
    <w:basedOn w:val="Normal"/>
    <w:link w:val="PiedepginaCar"/>
    <w:uiPriority w:val="99"/>
    <w:unhideWhenUsed/>
    <w:rsid w:val="00E13B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3B13"/>
    <w:rPr>
      <w:rFonts w:ascii="Calibri" w:eastAsia="Times New Roman" w:hAnsi="Calibri" w:cs="Times New Roman"/>
    </w:rPr>
  </w:style>
  <w:style w:type="paragraph" w:styleId="Textodeglobo">
    <w:name w:val="Balloon Text"/>
    <w:basedOn w:val="Normal"/>
    <w:link w:val="TextodegloboCar"/>
    <w:uiPriority w:val="99"/>
    <w:semiHidden/>
    <w:unhideWhenUsed/>
    <w:rsid w:val="00420E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0E3E"/>
    <w:rPr>
      <w:rFonts w:ascii="Tahoma" w:eastAsia="Times New Roman" w:hAnsi="Tahoma" w:cs="Tahoma"/>
      <w:sz w:val="16"/>
      <w:szCs w:val="16"/>
    </w:rPr>
  </w:style>
  <w:style w:type="character" w:styleId="Hipervnculo">
    <w:name w:val="Hyperlink"/>
    <w:basedOn w:val="Fuentedeprrafopredeter"/>
    <w:uiPriority w:val="99"/>
    <w:unhideWhenUsed/>
    <w:rsid w:val="00583BBA"/>
    <w:rPr>
      <w:color w:val="0000FF" w:themeColor="hyperlink"/>
      <w:u w:val="single"/>
    </w:rPr>
  </w:style>
  <w:style w:type="table" w:styleId="Tablaconcuadrcula">
    <w:name w:val="Table Grid"/>
    <w:basedOn w:val="Tablanormal"/>
    <w:uiPriority w:val="59"/>
    <w:rsid w:val="00D71F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8E708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rrafodelista">
    <w:name w:val="List Paragraph"/>
    <w:basedOn w:val="Normal"/>
    <w:uiPriority w:val="34"/>
    <w:qFormat/>
    <w:rsid w:val="00C4421C"/>
    <w:pPr>
      <w:ind w:left="720"/>
      <w:contextualSpacing/>
    </w:pPr>
  </w:style>
  <w:style w:type="character" w:styleId="Refdecomentario">
    <w:name w:val="annotation reference"/>
    <w:basedOn w:val="Fuentedeprrafopredeter"/>
    <w:uiPriority w:val="99"/>
    <w:semiHidden/>
    <w:unhideWhenUsed/>
    <w:rsid w:val="0060183D"/>
    <w:rPr>
      <w:sz w:val="16"/>
      <w:szCs w:val="16"/>
    </w:rPr>
  </w:style>
  <w:style w:type="paragraph" w:styleId="Textocomentario">
    <w:name w:val="annotation text"/>
    <w:basedOn w:val="Normal"/>
    <w:link w:val="TextocomentarioCar"/>
    <w:uiPriority w:val="99"/>
    <w:semiHidden/>
    <w:unhideWhenUsed/>
    <w:rsid w:val="0060183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0183D"/>
    <w:rPr>
      <w:rFonts w:ascii="Calibri" w:eastAsia="Times New Roman"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60183D"/>
    <w:rPr>
      <w:b/>
      <w:bCs/>
    </w:rPr>
  </w:style>
  <w:style w:type="character" w:customStyle="1" w:styleId="AsuntodelcomentarioCar">
    <w:name w:val="Asunto del comentario Car"/>
    <w:basedOn w:val="TextocomentarioCar"/>
    <w:link w:val="Asuntodelcomentario"/>
    <w:uiPriority w:val="99"/>
    <w:semiHidden/>
    <w:rsid w:val="0060183D"/>
    <w:rPr>
      <w:rFonts w:ascii="Calibri" w:eastAsia="Times New Roman" w:hAnsi="Calibri" w:cs="Times New Roman"/>
      <w:b/>
      <w:bCs/>
      <w:sz w:val="20"/>
      <w:szCs w:val="20"/>
    </w:rPr>
  </w:style>
  <w:style w:type="paragraph" w:styleId="NormalWeb">
    <w:name w:val="Normal (Web)"/>
    <w:basedOn w:val="Normal"/>
    <w:uiPriority w:val="99"/>
    <w:unhideWhenUsed/>
    <w:rsid w:val="00B57F21"/>
    <w:pPr>
      <w:spacing w:before="100" w:beforeAutospacing="1" w:after="100" w:afterAutospacing="1" w:line="240" w:lineRule="auto"/>
    </w:pPr>
    <w:rPr>
      <w:rFonts w:ascii="Times New Roman" w:hAnsi="Times New Roman"/>
      <w:sz w:val="24"/>
      <w:szCs w:val="24"/>
      <w:lang w:val="es-ES" w:eastAsia="es-ES"/>
    </w:rPr>
  </w:style>
  <w:style w:type="paragraph" w:customStyle="1" w:styleId="Default">
    <w:name w:val="Default"/>
    <w:rsid w:val="00041CAD"/>
    <w:pPr>
      <w:autoSpaceDE w:val="0"/>
      <w:autoSpaceDN w:val="0"/>
      <w:adjustRightInd w:val="0"/>
      <w:spacing w:after="0" w:line="240" w:lineRule="auto"/>
    </w:pPr>
    <w:rPr>
      <w:rFonts w:ascii="Batang" w:eastAsia="Batang" w:cs="Batang"/>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6326">
      <w:bodyDiv w:val="1"/>
      <w:marLeft w:val="0"/>
      <w:marRight w:val="0"/>
      <w:marTop w:val="0"/>
      <w:marBottom w:val="0"/>
      <w:divBdr>
        <w:top w:val="none" w:sz="0" w:space="0" w:color="auto"/>
        <w:left w:val="none" w:sz="0" w:space="0" w:color="auto"/>
        <w:bottom w:val="none" w:sz="0" w:space="0" w:color="auto"/>
        <w:right w:val="none" w:sz="0" w:space="0" w:color="auto"/>
      </w:divBdr>
    </w:div>
    <w:div w:id="60569186">
      <w:bodyDiv w:val="1"/>
      <w:marLeft w:val="0"/>
      <w:marRight w:val="0"/>
      <w:marTop w:val="0"/>
      <w:marBottom w:val="0"/>
      <w:divBdr>
        <w:top w:val="none" w:sz="0" w:space="0" w:color="auto"/>
        <w:left w:val="none" w:sz="0" w:space="0" w:color="auto"/>
        <w:bottom w:val="none" w:sz="0" w:space="0" w:color="auto"/>
        <w:right w:val="none" w:sz="0" w:space="0" w:color="auto"/>
      </w:divBdr>
    </w:div>
    <w:div w:id="116535534">
      <w:bodyDiv w:val="1"/>
      <w:marLeft w:val="0"/>
      <w:marRight w:val="0"/>
      <w:marTop w:val="0"/>
      <w:marBottom w:val="0"/>
      <w:divBdr>
        <w:top w:val="none" w:sz="0" w:space="0" w:color="auto"/>
        <w:left w:val="none" w:sz="0" w:space="0" w:color="auto"/>
        <w:bottom w:val="none" w:sz="0" w:space="0" w:color="auto"/>
        <w:right w:val="none" w:sz="0" w:space="0" w:color="auto"/>
      </w:divBdr>
    </w:div>
    <w:div w:id="123933145">
      <w:bodyDiv w:val="1"/>
      <w:marLeft w:val="0"/>
      <w:marRight w:val="0"/>
      <w:marTop w:val="0"/>
      <w:marBottom w:val="0"/>
      <w:divBdr>
        <w:top w:val="none" w:sz="0" w:space="0" w:color="auto"/>
        <w:left w:val="none" w:sz="0" w:space="0" w:color="auto"/>
        <w:bottom w:val="none" w:sz="0" w:space="0" w:color="auto"/>
        <w:right w:val="none" w:sz="0" w:space="0" w:color="auto"/>
      </w:divBdr>
    </w:div>
    <w:div w:id="185027588">
      <w:bodyDiv w:val="1"/>
      <w:marLeft w:val="0"/>
      <w:marRight w:val="0"/>
      <w:marTop w:val="0"/>
      <w:marBottom w:val="0"/>
      <w:divBdr>
        <w:top w:val="none" w:sz="0" w:space="0" w:color="auto"/>
        <w:left w:val="none" w:sz="0" w:space="0" w:color="auto"/>
        <w:bottom w:val="none" w:sz="0" w:space="0" w:color="auto"/>
        <w:right w:val="none" w:sz="0" w:space="0" w:color="auto"/>
      </w:divBdr>
    </w:div>
    <w:div w:id="263467359">
      <w:bodyDiv w:val="1"/>
      <w:marLeft w:val="0"/>
      <w:marRight w:val="0"/>
      <w:marTop w:val="0"/>
      <w:marBottom w:val="0"/>
      <w:divBdr>
        <w:top w:val="none" w:sz="0" w:space="0" w:color="auto"/>
        <w:left w:val="none" w:sz="0" w:space="0" w:color="auto"/>
        <w:bottom w:val="none" w:sz="0" w:space="0" w:color="auto"/>
        <w:right w:val="none" w:sz="0" w:space="0" w:color="auto"/>
      </w:divBdr>
    </w:div>
    <w:div w:id="291251120">
      <w:bodyDiv w:val="1"/>
      <w:marLeft w:val="0"/>
      <w:marRight w:val="0"/>
      <w:marTop w:val="0"/>
      <w:marBottom w:val="0"/>
      <w:divBdr>
        <w:top w:val="none" w:sz="0" w:space="0" w:color="auto"/>
        <w:left w:val="none" w:sz="0" w:space="0" w:color="auto"/>
        <w:bottom w:val="none" w:sz="0" w:space="0" w:color="auto"/>
        <w:right w:val="none" w:sz="0" w:space="0" w:color="auto"/>
      </w:divBdr>
      <w:divsChild>
        <w:div w:id="2080325213">
          <w:marLeft w:val="0"/>
          <w:marRight w:val="0"/>
          <w:marTop w:val="0"/>
          <w:marBottom w:val="0"/>
          <w:divBdr>
            <w:top w:val="none" w:sz="0" w:space="0" w:color="auto"/>
            <w:left w:val="none" w:sz="0" w:space="0" w:color="auto"/>
            <w:bottom w:val="none" w:sz="0" w:space="0" w:color="auto"/>
            <w:right w:val="none" w:sz="0" w:space="0" w:color="auto"/>
          </w:divBdr>
          <w:divsChild>
            <w:div w:id="799762896">
              <w:marLeft w:val="0"/>
              <w:marRight w:val="0"/>
              <w:marTop w:val="0"/>
              <w:marBottom w:val="0"/>
              <w:divBdr>
                <w:top w:val="none" w:sz="0" w:space="0" w:color="auto"/>
                <w:left w:val="none" w:sz="0" w:space="0" w:color="auto"/>
                <w:bottom w:val="none" w:sz="0" w:space="0" w:color="auto"/>
                <w:right w:val="none" w:sz="0" w:space="0" w:color="auto"/>
              </w:divBdr>
              <w:divsChild>
                <w:div w:id="941377669">
                  <w:marLeft w:val="0"/>
                  <w:marRight w:val="0"/>
                  <w:marTop w:val="0"/>
                  <w:marBottom w:val="0"/>
                  <w:divBdr>
                    <w:top w:val="none" w:sz="0" w:space="0" w:color="auto"/>
                    <w:left w:val="none" w:sz="0" w:space="0" w:color="auto"/>
                    <w:bottom w:val="none" w:sz="0" w:space="0" w:color="auto"/>
                    <w:right w:val="none" w:sz="0" w:space="0" w:color="auto"/>
                  </w:divBdr>
                  <w:divsChild>
                    <w:div w:id="573399762">
                      <w:marLeft w:val="0"/>
                      <w:marRight w:val="0"/>
                      <w:marTop w:val="0"/>
                      <w:marBottom w:val="0"/>
                      <w:divBdr>
                        <w:top w:val="none" w:sz="0" w:space="0" w:color="auto"/>
                        <w:left w:val="none" w:sz="0" w:space="0" w:color="auto"/>
                        <w:bottom w:val="none" w:sz="0" w:space="0" w:color="auto"/>
                        <w:right w:val="none" w:sz="0" w:space="0" w:color="auto"/>
                      </w:divBdr>
                      <w:divsChild>
                        <w:div w:id="759520173">
                          <w:marLeft w:val="0"/>
                          <w:marRight w:val="0"/>
                          <w:marTop w:val="0"/>
                          <w:marBottom w:val="0"/>
                          <w:divBdr>
                            <w:top w:val="none" w:sz="0" w:space="0" w:color="auto"/>
                            <w:left w:val="none" w:sz="0" w:space="0" w:color="auto"/>
                            <w:bottom w:val="none" w:sz="0" w:space="0" w:color="auto"/>
                            <w:right w:val="none" w:sz="0" w:space="0" w:color="auto"/>
                          </w:divBdr>
                          <w:divsChild>
                            <w:div w:id="124572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758044">
      <w:bodyDiv w:val="1"/>
      <w:marLeft w:val="0"/>
      <w:marRight w:val="0"/>
      <w:marTop w:val="0"/>
      <w:marBottom w:val="0"/>
      <w:divBdr>
        <w:top w:val="none" w:sz="0" w:space="0" w:color="auto"/>
        <w:left w:val="none" w:sz="0" w:space="0" w:color="auto"/>
        <w:bottom w:val="none" w:sz="0" w:space="0" w:color="auto"/>
        <w:right w:val="none" w:sz="0" w:space="0" w:color="auto"/>
      </w:divBdr>
    </w:div>
    <w:div w:id="549389599">
      <w:bodyDiv w:val="1"/>
      <w:marLeft w:val="0"/>
      <w:marRight w:val="0"/>
      <w:marTop w:val="0"/>
      <w:marBottom w:val="0"/>
      <w:divBdr>
        <w:top w:val="none" w:sz="0" w:space="0" w:color="auto"/>
        <w:left w:val="none" w:sz="0" w:space="0" w:color="auto"/>
        <w:bottom w:val="none" w:sz="0" w:space="0" w:color="auto"/>
        <w:right w:val="none" w:sz="0" w:space="0" w:color="auto"/>
      </w:divBdr>
    </w:div>
    <w:div w:id="824274518">
      <w:bodyDiv w:val="1"/>
      <w:marLeft w:val="0"/>
      <w:marRight w:val="0"/>
      <w:marTop w:val="0"/>
      <w:marBottom w:val="0"/>
      <w:divBdr>
        <w:top w:val="none" w:sz="0" w:space="0" w:color="auto"/>
        <w:left w:val="none" w:sz="0" w:space="0" w:color="auto"/>
        <w:bottom w:val="none" w:sz="0" w:space="0" w:color="auto"/>
        <w:right w:val="none" w:sz="0" w:space="0" w:color="auto"/>
      </w:divBdr>
    </w:div>
    <w:div w:id="865489495">
      <w:bodyDiv w:val="1"/>
      <w:marLeft w:val="0"/>
      <w:marRight w:val="0"/>
      <w:marTop w:val="0"/>
      <w:marBottom w:val="0"/>
      <w:divBdr>
        <w:top w:val="none" w:sz="0" w:space="0" w:color="auto"/>
        <w:left w:val="none" w:sz="0" w:space="0" w:color="auto"/>
        <w:bottom w:val="none" w:sz="0" w:space="0" w:color="auto"/>
        <w:right w:val="none" w:sz="0" w:space="0" w:color="auto"/>
      </w:divBdr>
    </w:div>
    <w:div w:id="887643064">
      <w:bodyDiv w:val="1"/>
      <w:marLeft w:val="0"/>
      <w:marRight w:val="0"/>
      <w:marTop w:val="0"/>
      <w:marBottom w:val="0"/>
      <w:divBdr>
        <w:top w:val="none" w:sz="0" w:space="0" w:color="auto"/>
        <w:left w:val="none" w:sz="0" w:space="0" w:color="auto"/>
        <w:bottom w:val="none" w:sz="0" w:space="0" w:color="auto"/>
        <w:right w:val="none" w:sz="0" w:space="0" w:color="auto"/>
      </w:divBdr>
    </w:div>
    <w:div w:id="917790503">
      <w:bodyDiv w:val="1"/>
      <w:marLeft w:val="0"/>
      <w:marRight w:val="0"/>
      <w:marTop w:val="0"/>
      <w:marBottom w:val="0"/>
      <w:divBdr>
        <w:top w:val="none" w:sz="0" w:space="0" w:color="auto"/>
        <w:left w:val="none" w:sz="0" w:space="0" w:color="auto"/>
        <w:bottom w:val="none" w:sz="0" w:space="0" w:color="auto"/>
        <w:right w:val="none" w:sz="0" w:space="0" w:color="auto"/>
      </w:divBdr>
    </w:div>
    <w:div w:id="923228478">
      <w:bodyDiv w:val="1"/>
      <w:marLeft w:val="0"/>
      <w:marRight w:val="0"/>
      <w:marTop w:val="0"/>
      <w:marBottom w:val="0"/>
      <w:divBdr>
        <w:top w:val="none" w:sz="0" w:space="0" w:color="auto"/>
        <w:left w:val="none" w:sz="0" w:space="0" w:color="auto"/>
        <w:bottom w:val="none" w:sz="0" w:space="0" w:color="auto"/>
        <w:right w:val="none" w:sz="0" w:space="0" w:color="auto"/>
      </w:divBdr>
    </w:div>
    <w:div w:id="1020351390">
      <w:bodyDiv w:val="1"/>
      <w:marLeft w:val="0"/>
      <w:marRight w:val="0"/>
      <w:marTop w:val="0"/>
      <w:marBottom w:val="0"/>
      <w:divBdr>
        <w:top w:val="none" w:sz="0" w:space="0" w:color="auto"/>
        <w:left w:val="none" w:sz="0" w:space="0" w:color="auto"/>
        <w:bottom w:val="none" w:sz="0" w:space="0" w:color="auto"/>
        <w:right w:val="none" w:sz="0" w:space="0" w:color="auto"/>
      </w:divBdr>
    </w:div>
    <w:div w:id="1098020878">
      <w:bodyDiv w:val="1"/>
      <w:marLeft w:val="0"/>
      <w:marRight w:val="0"/>
      <w:marTop w:val="0"/>
      <w:marBottom w:val="0"/>
      <w:divBdr>
        <w:top w:val="none" w:sz="0" w:space="0" w:color="auto"/>
        <w:left w:val="none" w:sz="0" w:space="0" w:color="auto"/>
        <w:bottom w:val="none" w:sz="0" w:space="0" w:color="auto"/>
        <w:right w:val="none" w:sz="0" w:space="0" w:color="auto"/>
      </w:divBdr>
    </w:div>
    <w:div w:id="1146900923">
      <w:bodyDiv w:val="1"/>
      <w:marLeft w:val="0"/>
      <w:marRight w:val="0"/>
      <w:marTop w:val="0"/>
      <w:marBottom w:val="0"/>
      <w:divBdr>
        <w:top w:val="none" w:sz="0" w:space="0" w:color="auto"/>
        <w:left w:val="none" w:sz="0" w:space="0" w:color="auto"/>
        <w:bottom w:val="none" w:sz="0" w:space="0" w:color="auto"/>
        <w:right w:val="none" w:sz="0" w:space="0" w:color="auto"/>
      </w:divBdr>
    </w:div>
    <w:div w:id="1262639259">
      <w:bodyDiv w:val="1"/>
      <w:marLeft w:val="0"/>
      <w:marRight w:val="0"/>
      <w:marTop w:val="0"/>
      <w:marBottom w:val="0"/>
      <w:divBdr>
        <w:top w:val="none" w:sz="0" w:space="0" w:color="auto"/>
        <w:left w:val="none" w:sz="0" w:space="0" w:color="auto"/>
        <w:bottom w:val="none" w:sz="0" w:space="0" w:color="auto"/>
        <w:right w:val="none" w:sz="0" w:space="0" w:color="auto"/>
      </w:divBdr>
    </w:div>
    <w:div w:id="1344742041">
      <w:bodyDiv w:val="1"/>
      <w:marLeft w:val="0"/>
      <w:marRight w:val="0"/>
      <w:marTop w:val="0"/>
      <w:marBottom w:val="0"/>
      <w:divBdr>
        <w:top w:val="none" w:sz="0" w:space="0" w:color="auto"/>
        <w:left w:val="none" w:sz="0" w:space="0" w:color="auto"/>
        <w:bottom w:val="none" w:sz="0" w:space="0" w:color="auto"/>
        <w:right w:val="none" w:sz="0" w:space="0" w:color="auto"/>
      </w:divBdr>
    </w:div>
    <w:div w:id="1482304213">
      <w:bodyDiv w:val="1"/>
      <w:marLeft w:val="0"/>
      <w:marRight w:val="0"/>
      <w:marTop w:val="0"/>
      <w:marBottom w:val="0"/>
      <w:divBdr>
        <w:top w:val="none" w:sz="0" w:space="0" w:color="auto"/>
        <w:left w:val="none" w:sz="0" w:space="0" w:color="auto"/>
        <w:bottom w:val="none" w:sz="0" w:space="0" w:color="auto"/>
        <w:right w:val="none" w:sz="0" w:space="0" w:color="auto"/>
      </w:divBdr>
    </w:div>
    <w:div w:id="1520850002">
      <w:bodyDiv w:val="1"/>
      <w:marLeft w:val="0"/>
      <w:marRight w:val="0"/>
      <w:marTop w:val="0"/>
      <w:marBottom w:val="0"/>
      <w:divBdr>
        <w:top w:val="none" w:sz="0" w:space="0" w:color="auto"/>
        <w:left w:val="none" w:sz="0" w:space="0" w:color="auto"/>
        <w:bottom w:val="none" w:sz="0" w:space="0" w:color="auto"/>
        <w:right w:val="none" w:sz="0" w:space="0" w:color="auto"/>
      </w:divBdr>
    </w:div>
    <w:div w:id="1634749373">
      <w:bodyDiv w:val="1"/>
      <w:marLeft w:val="0"/>
      <w:marRight w:val="0"/>
      <w:marTop w:val="0"/>
      <w:marBottom w:val="0"/>
      <w:divBdr>
        <w:top w:val="none" w:sz="0" w:space="0" w:color="auto"/>
        <w:left w:val="none" w:sz="0" w:space="0" w:color="auto"/>
        <w:bottom w:val="none" w:sz="0" w:space="0" w:color="auto"/>
        <w:right w:val="none" w:sz="0" w:space="0" w:color="auto"/>
      </w:divBdr>
    </w:div>
    <w:div w:id="1664122056">
      <w:bodyDiv w:val="1"/>
      <w:marLeft w:val="0"/>
      <w:marRight w:val="0"/>
      <w:marTop w:val="0"/>
      <w:marBottom w:val="0"/>
      <w:divBdr>
        <w:top w:val="none" w:sz="0" w:space="0" w:color="auto"/>
        <w:left w:val="none" w:sz="0" w:space="0" w:color="auto"/>
        <w:bottom w:val="none" w:sz="0" w:space="0" w:color="auto"/>
        <w:right w:val="none" w:sz="0" w:space="0" w:color="auto"/>
      </w:divBdr>
    </w:div>
    <w:div w:id="1780030006">
      <w:bodyDiv w:val="1"/>
      <w:marLeft w:val="0"/>
      <w:marRight w:val="0"/>
      <w:marTop w:val="0"/>
      <w:marBottom w:val="0"/>
      <w:divBdr>
        <w:top w:val="none" w:sz="0" w:space="0" w:color="auto"/>
        <w:left w:val="none" w:sz="0" w:space="0" w:color="auto"/>
        <w:bottom w:val="none" w:sz="0" w:space="0" w:color="auto"/>
        <w:right w:val="none" w:sz="0" w:space="0" w:color="auto"/>
      </w:divBdr>
    </w:div>
    <w:div w:id="1844006407">
      <w:bodyDiv w:val="1"/>
      <w:marLeft w:val="0"/>
      <w:marRight w:val="0"/>
      <w:marTop w:val="0"/>
      <w:marBottom w:val="0"/>
      <w:divBdr>
        <w:top w:val="none" w:sz="0" w:space="0" w:color="auto"/>
        <w:left w:val="none" w:sz="0" w:space="0" w:color="auto"/>
        <w:bottom w:val="none" w:sz="0" w:space="0" w:color="auto"/>
        <w:right w:val="none" w:sz="0" w:space="0" w:color="auto"/>
      </w:divBdr>
      <w:divsChild>
        <w:div w:id="1848249718">
          <w:marLeft w:val="0"/>
          <w:marRight w:val="0"/>
          <w:marTop w:val="0"/>
          <w:marBottom w:val="0"/>
          <w:divBdr>
            <w:top w:val="none" w:sz="0" w:space="0" w:color="auto"/>
            <w:left w:val="none" w:sz="0" w:space="0" w:color="auto"/>
            <w:bottom w:val="none" w:sz="0" w:space="0" w:color="auto"/>
            <w:right w:val="none" w:sz="0" w:space="0" w:color="auto"/>
          </w:divBdr>
          <w:divsChild>
            <w:div w:id="303700903">
              <w:marLeft w:val="0"/>
              <w:marRight w:val="0"/>
              <w:marTop w:val="0"/>
              <w:marBottom w:val="0"/>
              <w:divBdr>
                <w:top w:val="none" w:sz="0" w:space="0" w:color="auto"/>
                <w:left w:val="none" w:sz="0" w:space="0" w:color="auto"/>
                <w:bottom w:val="none" w:sz="0" w:space="0" w:color="auto"/>
                <w:right w:val="none" w:sz="0" w:space="0" w:color="auto"/>
              </w:divBdr>
              <w:divsChild>
                <w:div w:id="1636520703">
                  <w:marLeft w:val="0"/>
                  <w:marRight w:val="0"/>
                  <w:marTop w:val="0"/>
                  <w:marBottom w:val="0"/>
                  <w:divBdr>
                    <w:top w:val="none" w:sz="0" w:space="0" w:color="auto"/>
                    <w:left w:val="none" w:sz="0" w:space="0" w:color="auto"/>
                    <w:bottom w:val="none" w:sz="0" w:space="0" w:color="auto"/>
                    <w:right w:val="none" w:sz="0" w:space="0" w:color="auto"/>
                  </w:divBdr>
                  <w:divsChild>
                    <w:div w:id="2053266084">
                      <w:marLeft w:val="0"/>
                      <w:marRight w:val="0"/>
                      <w:marTop w:val="0"/>
                      <w:marBottom w:val="0"/>
                      <w:divBdr>
                        <w:top w:val="none" w:sz="0" w:space="0" w:color="auto"/>
                        <w:left w:val="none" w:sz="0" w:space="0" w:color="auto"/>
                        <w:bottom w:val="none" w:sz="0" w:space="0" w:color="auto"/>
                        <w:right w:val="none" w:sz="0" w:space="0" w:color="auto"/>
                      </w:divBdr>
                      <w:divsChild>
                        <w:div w:id="958341205">
                          <w:marLeft w:val="0"/>
                          <w:marRight w:val="0"/>
                          <w:marTop w:val="0"/>
                          <w:marBottom w:val="0"/>
                          <w:divBdr>
                            <w:top w:val="none" w:sz="0" w:space="0" w:color="auto"/>
                            <w:left w:val="none" w:sz="0" w:space="0" w:color="auto"/>
                            <w:bottom w:val="none" w:sz="0" w:space="0" w:color="auto"/>
                            <w:right w:val="none" w:sz="0" w:space="0" w:color="auto"/>
                          </w:divBdr>
                          <w:divsChild>
                            <w:div w:id="11808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8315">
      <w:bodyDiv w:val="1"/>
      <w:marLeft w:val="0"/>
      <w:marRight w:val="0"/>
      <w:marTop w:val="0"/>
      <w:marBottom w:val="0"/>
      <w:divBdr>
        <w:top w:val="none" w:sz="0" w:space="0" w:color="auto"/>
        <w:left w:val="none" w:sz="0" w:space="0" w:color="auto"/>
        <w:bottom w:val="none" w:sz="0" w:space="0" w:color="auto"/>
        <w:right w:val="none" w:sz="0" w:space="0" w:color="auto"/>
      </w:divBdr>
    </w:div>
    <w:div w:id="1982492626">
      <w:bodyDiv w:val="1"/>
      <w:marLeft w:val="0"/>
      <w:marRight w:val="0"/>
      <w:marTop w:val="0"/>
      <w:marBottom w:val="0"/>
      <w:divBdr>
        <w:top w:val="none" w:sz="0" w:space="0" w:color="auto"/>
        <w:left w:val="none" w:sz="0" w:space="0" w:color="auto"/>
        <w:bottom w:val="none" w:sz="0" w:space="0" w:color="auto"/>
        <w:right w:val="none" w:sz="0" w:space="0" w:color="auto"/>
      </w:divBdr>
    </w:div>
    <w:div w:id="2072078076">
      <w:bodyDiv w:val="1"/>
      <w:marLeft w:val="0"/>
      <w:marRight w:val="0"/>
      <w:marTop w:val="0"/>
      <w:marBottom w:val="0"/>
      <w:divBdr>
        <w:top w:val="none" w:sz="0" w:space="0" w:color="auto"/>
        <w:left w:val="none" w:sz="0" w:space="0" w:color="auto"/>
        <w:bottom w:val="none" w:sz="0" w:space="0" w:color="auto"/>
        <w:right w:val="none" w:sz="0" w:space="0" w:color="auto"/>
      </w:divBdr>
    </w:div>
    <w:div w:id="209705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cretariasenado.gov.co/senado/basedoc/ley/1992/ley_0030_1992.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ineducacion.gov.co/1621/articles-106014_archivo_pdf.pdf" TargetMode="External"/><Relationship Id="rId4" Type="http://schemas.microsoft.com/office/2007/relationships/stylesWithEffects" Target="stylesWithEffects.xml"/><Relationship Id="rId9" Type="http://schemas.openxmlformats.org/officeDocument/2006/relationships/hyperlink" Target="http://www.secretariasenado.gov.co/senado/basedoc/ley/1997/ley_0396_1997.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nad.edu.co" TargetMode="External"/><Relationship Id="rId1" Type="http://schemas.openxmlformats.org/officeDocument/2006/relationships/hyperlink" Target="mailto:consejoacademico@unad.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D2FEC-5374-42D1-87C6-F57D4194B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1649</Words>
  <Characters>9071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ppla-ryc-01</dc:creator>
  <cp:lastModifiedBy>user</cp:lastModifiedBy>
  <cp:revision>4</cp:revision>
  <cp:lastPrinted>2015-05-06T21:17:00Z</cp:lastPrinted>
  <dcterms:created xsi:type="dcterms:W3CDTF">2015-07-07T02:01:00Z</dcterms:created>
  <dcterms:modified xsi:type="dcterms:W3CDTF">2015-07-07T02:07:00Z</dcterms:modified>
</cp:coreProperties>
</file>